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8" w:rsidRPr="00D67468" w:rsidRDefault="00D67468" w:rsidP="00D67468">
      <w:pPr>
        <w:jc w:val="center"/>
        <w:rPr>
          <w:b/>
        </w:rPr>
      </w:pPr>
      <w:r w:rsidRPr="00D67468">
        <w:rPr>
          <w:b/>
        </w:rPr>
        <w:t>Curriculum Vitae</w:t>
      </w:r>
    </w:p>
    <w:p w:rsidR="00D67468" w:rsidRDefault="00D67468" w:rsidP="00D67468">
      <w:pPr>
        <w:spacing w:line="240" w:lineRule="auto"/>
        <w:contextualSpacing/>
        <w:jc w:val="right"/>
      </w:pPr>
      <w:r>
        <w:t xml:space="preserve">Revised </w:t>
      </w:r>
      <w:r w:rsidR="000B5FB4">
        <w:t>June</w:t>
      </w:r>
      <w:r w:rsidR="00D6309B">
        <w:t>l 1st</w:t>
      </w:r>
      <w:r>
        <w:t>, 201</w:t>
      </w:r>
      <w:r w:rsidR="00D6309B">
        <w:t>5</w:t>
      </w:r>
    </w:p>
    <w:p w:rsidR="00D67468" w:rsidRDefault="00D67468" w:rsidP="00D67468">
      <w:pPr>
        <w:spacing w:line="240" w:lineRule="auto"/>
        <w:contextualSpacing/>
      </w:pPr>
      <w:r w:rsidRPr="00D67468">
        <w:rPr>
          <w:b/>
        </w:rPr>
        <w:t>Name:</w:t>
      </w:r>
      <w:r>
        <w:t xml:space="preserve"> </w:t>
      </w:r>
      <w:r>
        <w:tab/>
      </w:r>
      <w:r>
        <w:tab/>
      </w:r>
      <w:r>
        <w:tab/>
        <w:t>Brent W</w:t>
      </w:r>
      <w:r w:rsidR="004F499E">
        <w:t>.</w:t>
      </w:r>
      <w:r>
        <w:t xml:space="preserve"> Morgan</w:t>
      </w:r>
      <w:r w:rsidR="004F499E">
        <w:t>,</w:t>
      </w:r>
      <w:r>
        <w:t xml:space="preserve"> MD FACMT</w:t>
      </w:r>
      <w:r>
        <w:tab/>
      </w:r>
    </w:p>
    <w:p w:rsidR="00D67468" w:rsidRDefault="00D67468" w:rsidP="00D67468">
      <w:pPr>
        <w:spacing w:line="240" w:lineRule="auto"/>
        <w:contextualSpacing/>
      </w:pPr>
    </w:p>
    <w:p w:rsidR="00D67468" w:rsidRDefault="00D67468" w:rsidP="00D67468">
      <w:pPr>
        <w:spacing w:line="240" w:lineRule="auto"/>
        <w:contextualSpacing/>
        <w:rPr>
          <w:b/>
        </w:rPr>
      </w:pPr>
      <w:r>
        <w:rPr>
          <w:b/>
        </w:rPr>
        <w:t xml:space="preserve">Office Address: </w:t>
      </w:r>
      <w:r>
        <w:rPr>
          <w:b/>
        </w:rPr>
        <w:tab/>
      </w:r>
      <w:r>
        <w:rPr>
          <w:b/>
        </w:rPr>
        <w:tab/>
      </w:r>
      <w:r>
        <w:t>Georgia Poison Center</w:t>
      </w:r>
    </w:p>
    <w:p w:rsidR="00D67468" w:rsidRPr="00D67468" w:rsidRDefault="00D67468" w:rsidP="00D67468">
      <w:pPr>
        <w:spacing w:line="240" w:lineRule="auto"/>
        <w:ind w:left="1440" w:firstLine="720"/>
        <w:contextualSpacing/>
        <w:rPr>
          <w:b/>
        </w:rPr>
      </w:pPr>
      <w:r>
        <w:t>50 Hurt Plaza, Suite 600</w:t>
      </w:r>
    </w:p>
    <w:p w:rsidR="00D67468" w:rsidRDefault="00D67468" w:rsidP="00D67468">
      <w:pPr>
        <w:spacing w:line="240" w:lineRule="auto"/>
        <w:ind w:left="1440" w:firstLine="720"/>
        <w:contextualSpacing/>
      </w:pPr>
      <w:r>
        <w:t>Atlanta, GA 30303</w:t>
      </w:r>
    </w:p>
    <w:p w:rsidR="00D67468" w:rsidRDefault="00D67468" w:rsidP="00D67468">
      <w:pPr>
        <w:spacing w:line="240" w:lineRule="auto"/>
        <w:ind w:left="1440" w:firstLine="720"/>
        <w:contextualSpacing/>
      </w:pPr>
      <w:r>
        <w:tab/>
        <w:t xml:space="preserve"> </w:t>
      </w:r>
    </w:p>
    <w:p w:rsidR="00D67468" w:rsidRDefault="00D67468" w:rsidP="00D67468">
      <w:pPr>
        <w:spacing w:line="240" w:lineRule="auto"/>
        <w:contextualSpacing/>
      </w:pPr>
      <w:r w:rsidRPr="00D67468">
        <w:rPr>
          <w:b/>
        </w:rPr>
        <w:t>Telephone:</w:t>
      </w:r>
      <w:r>
        <w:t xml:space="preserve">                       (404) 616-4403 (Office)</w:t>
      </w:r>
    </w:p>
    <w:p w:rsidR="00D67468" w:rsidRDefault="00D67468" w:rsidP="00D67468">
      <w:pPr>
        <w:spacing w:line="240" w:lineRule="auto"/>
        <w:contextualSpacing/>
      </w:pPr>
      <w:r>
        <w:tab/>
      </w:r>
      <w:r>
        <w:tab/>
      </w:r>
      <w:r>
        <w:tab/>
        <w:t>(404) 616-6657 (Fax)</w:t>
      </w:r>
    </w:p>
    <w:p w:rsidR="00D67468" w:rsidRDefault="00D67468" w:rsidP="00D67468">
      <w:pPr>
        <w:spacing w:line="240" w:lineRule="auto"/>
        <w:contextualSpacing/>
      </w:pPr>
    </w:p>
    <w:p w:rsidR="00D67468" w:rsidRDefault="00D67468" w:rsidP="00D67468">
      <w:pPr>
        <w:spacing w:line="240" w:lineRule="auto"/>
        <w:contextualSpacing/>
      </w:pPr>
      <w:r w:rsidRPr="00D67468">
        <w:rPr>
          <w:b/>
        </w:rPr>
        <w:t xml:space="preserve">Email Address: </w:t>
      </w:r>
      <w:r w:rsidRPr="00D67468">
        <w:rPr>
          <w:b/>
        </w:rPr>
        <w:tab/>
      </w:r>
      <w:r>
        <w:tab/>
        <w:t xml:space="preserve">bmorg02@emory.edu  </w:t>
      </w:r>
      <w:r>
        <w:cr/>
      </w:r>
    </w:p>
    <w:p w:rsidR="00EB4AC6" w:rsidRDefault="00D67468" w:rsidP="00D67468">
      <w:pPr>
        <w:spacing w:line="240" w:lineRule="auto"/>
        <w:contextualSpacing/>
      </w:pPr>
      <w:r w:rsidRPr="00D67468">
        <w:rPr>
          <w:b/>
        </w:rPr>
        <w:t>Citizenship:</w:t>
      </w:r>
      <w:r>
        <w:t xml:space="preserve"> </w:t>
      </w:r>
      <w:r>
        <w:tab/>
      </w:r>
      <w:r>
        <w:tab/>
        <w:t>U.S.A.</w:t>
      </w:r>
    </w:p>
    <w:p w:rsidR="00D67468" w:rsidRDefault="00D67468" w:rsidP="00D67468">
      <w:pPr>
        <w:spacing w:line="240" w:lineRule="auto"/>
        <w:contextualSpacing/>
      </w:pPr>
    </w:p>
    <w:p w:rsidR="00D67468" w:rsidRDefault="00D67468" w:rsidP="00D67468">
      <w:pPr>
        <w:spacing w:line="240" w:lineRule="auto"/>
        <w:contextualSpacing/>
        <w:rPr>
          <w:b/>
        </w:rPr>
      </w:pPr>
      <w:r w:rsidRPr="00D67468">
        <w:rPr>
          <w:b/>
        </w:rPr>
        <w:t>Current Titles and Affiliations:</w:t>
      </w:r>
      <w:r w:rsidRPr="00D67468">
        <w:rPr>
          <w:b/>
        </w:rPr>
        <w:tab/>
      </w:r>
    </w:p>
    <w:p w:rsidR="00D67468" w:rsidRPr="00D67468" w:rsidRDefault="00D67468" w:rsidP="00D67468">
      <w:pPr>
        <w:spacing w:line="240" w:lineRule="auto"/>
        <w:contextualSpacing/>
        <w:rPr>
          <w:b/>
        </w:rPr>
      </w:pPr>
    </w:p>
    <w:p w:rsidR="00D67468" w:rsidRDefault="00D67468" w:rsidP="00D67468">
      <w:pPr>
        <w:spacing w:line="240" w:lineRule="auto"/>
        <w:ind w:firstLine="720"/>
        <w:contextualSpacing/>
      </w:pPr>
      <w:r>
        <w:t>Primary Appointments:</w:t>
      </w:r>
    </w:p>
    <w:p w:rsidR="00D67468" w:rsidRDefault="00D67468" w:rsidP="00D67468">
      <w:pPr>
        <w:spacing w:line="240" w:lineRule="auto"/>
        <w:ind w:firstLine="720"/>
        <w:contextualSpacing/>
      </w:pPr>
    </w:p>
    <w:p w:rsidR="00CC17C3" w:rsidRDefault="00D67468" w:rsidP="00D67468">
      <w:pPr>
        <w:spacing w:line="240" w:lineRule="auto"/>
        <w:ind w:left="720" w:firstLine="720"/>
        <w:contextualSpacing/>
      </w:pPr>
      <w:r>
        <w:t xml:space="preserve">Professor Department of Emergency Medicine Emory University School </w:t>
      </w:r>
    </w:p>
    <w:p w:rsidR="00D67468" w:rsidRDefault="00CC17C3" w:rsidP="00CC17C3">
      <w:pPr>
        <w:spacing w:line="240" w:lineRule="auto"/>
        <w:ind w:left="720" w:firstLine="720"/>
        <w:contextualSpacing/>
      </w:pPr>
      <w:r>
        <w:t>O</w:t>
      </w:r>
      <w:r w:rsidR="00D67468">
        <w:t>f</w:t>
      </w:r>
      <w:r>
        <w:t xml:space="preserve"> </w:t>
      </w:r>
      <w:r w:rsidR="00D67468">
        <w:t xml:space="preserve">Medicine </w:t>
      </w:r>
      <w:r w:rsidR="00D67468">
        <w:tab/>
      </w:r>
      <w:r w:rsidR="00D67468">
        <w:tab/>
      </w:r>
      <w:r w:rsidR="00D67468">
        <w:tab/>
      </w:r>
      <w:r w:rsidR="00D67468">
        <w:tab/>
      </w:r>
      <w:r w:rsidR="00D67468">
        <w:tab/>
      </w:r>
      <w:r w:rsidR="00D67468">
        <w:tab/>
      </w:r>
      <w:r w:rsidR="00D67468">
        <w:tab/>
      </w:r>
      <w:r w:rsidR="00D67468">
        <w:tab/>
        <w:t xml:space="preserve">    2013-Present</w:t>
      </w:r>
    </w:p>
    <w:p w:rsidR="00D67468" w:rsidRDefault="00D67468" w:rsidP="00D67468">
      <w:pPr>
        <w:spacing w:line="240" w:lineRule="auto"/>
        <w:ind w:left="720" w:firstLine="720"/>
        <w:contextualSpacing/>
      </w:pPr>
    </w:p>
    <w:p w:rsidR="00D67468" w:rsidRDefault="00D67468" w:rsidP="00D67468">
      <w:pPr>
        <w:spacing w:line="240" w:lineRule="auto"/>
        <w:contextualSpacing/>
        <w:rPr>
          <w:b/>
        </w:rPr>
      </w:pPr>
      <w:r w:rsidRPr="00D67468">
        <w:rPr>
          <w:b/>
        </w:rPr>
        <w:t>Clinical Appointments:</w:t>
      </w:r>
    </w:p>
    <w:p w:rsidR="00D67468" w:rsidRPr="00D67468" w:rsidRDefault="00D67468" w:rsidP="00D67468">
      <w:pPr>
        <w:spacing w:line="240" w:lineRule="auto"/>
        <w:contextualSpacing/>
        <w:rPr>
          <w:b/>
        </w:rPr>
      </w:pPr>
    </w:p>
    <w:p w:rsidR="00D67468" w:rsidRDefault="00D67468" w:rsidP="00D67468">
      <w:pPr>
        <w:spacing w:line="240" w:lineRule="auto"/>
        <w:ind w:firstLine="720"/>
        <w:contextualSpacing/>
      </w:pPr>
      <w:r>
        <w:t xml:space="preserve">Grady Memorial Hospital, Attending Physician </w:t>
      </w:r>
      <w:r>
        <w:tab/>
      </w:r>
      <w:r>
        <w:tab/>
      </w:r>
      <w:r>
        <w:tab/>
      </w:r>
      <w:r>
        <w:tab/>
      </w:r>
      <w:r>
        <w:tab/>
        <w:t xml:space="preserve">    1996-Present</w:t>
      </w:r>
    </w:p>
    <w:p w:rsidR="00D67468" w:rsidRDefault="00D67468" w:rsidP="00D67468">
      <w:pPr>
        <w:spacing w:line="240" w:lineRule="auto"/>
        <w:ind w:firstLine="720"/>
        <w:contextualSpacing/>
      </w:pPr>
      <w:r>
        <w:t xml:space="preserve"> </w:t>
      </w:r>
    </w:p>
    <w:p w:rsidR="00D67468" w:rsidRDefault="00D67468" w:rsidP="00D67468">
      <w:pPr>
        <w:spacing w:line="240" w:lineRule="auto"/>
        <w:ind w:firstLine="720"/>
        <w:contextualSpacing/>
      </w:pPr>
      <w:r>
        <w:t xml:space="preserve">Emory Midtown Hospital, Attending Physician </w:t>
      </w:r>
      <w:r>
        <w:tab/>
      </w:r>
      <w:r>
        <w:tab/>
      </w:r>
      <w:r>
        <w:tab/>
      </w:r>
      <w:r>
        <w:tab/>
      </w:r>
      <w:r>
        <w:tab/>
        <w:t xml:space="preserve">    1996-Present</w:t>
      </w:r>
    </w:p>
    <w:p w:rsidR="00CC17C3" w:rsidRDefault="00CC17C3" w:rsidP="00D67468">
      <w:pPr>
        <w:spacing w:line="240" w:lineRule="auto"/>
        <w:ind w:firstLine="720"/>
        <w:contextualSpacing/>
      </w:pPr>
    </w:p>
    <w:p w:rsidR="00CC17C3" w:rsidRDefault="00CC17C3" w:rsidP="00CC17C3">
      <w:pPr>
        <w:spacing w:line="240" w:lineRule="auto"/>
        <w:ind w:firstLine="720"/>
        <w:contextualSpacing/>
      </w:pPr>
      <w:r w:rsidRPr="00CC17C3">
        <w:t xml:space="preserve">Emory University Director, Medical Toxicology Consult Service </w:t>
      </w:r>
      <w:r w:rsidRPr="00CC17C3">
        <w:tab/>
      </w:r>
      <w:r w:rsidRPr="00CC17C3">
        <w:tab/>
      </w:r>
      <w:r w:rsidRPr="00CC17C3">
        <w:tab/>
        <w:t xml:space="preserve">    1999-Present </w:t>
      </w:r>
    </w:p>
    <w:p w:rsidR="00CC17C3" w:rsidRDefault="00CC17C3" w:rsidP="00CC17C3">
      <w:pPr>
        <w:spacing w:line="240" w:lineRule="auto"/>
        <w:ind w:left="720"/>
        <w:contextualSpacing/>
      </w:pPr>
    </w:p>
    <w:p w:rsidR="00CC17C3" w:rsidRDefault="00CC17C3" w:rsidP="00CC17C3">
      <w:pPr>
        <w:spacing w:line="240" w:lineRule="auto"/>
        <w:ind w:left="720"/>
        <w:contextualSpacing/>
      </w:pPr>
      <w:r>
        <w:t xml:space="preserve">Grady Memorial Hospital, Director Georgia Occupational &amp;Environmental </w:t>
      </w:r>
    </w:p>
    <w:p w:rsidR="00CC17C3" w:rsidRDefault="00CC17C3" w:rsidP="00CC17C3">
      <w:pPr>
        <w:spacing w:line="240" w:lineRule="auto"/>
        <w:ind w:firstLine="720"/>
        <w:contextualSpacing/>
      </w:pPr>
      <w:r>
        <w:t>Toxicology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2004 -Present </w:t>
      </w:r>
    </w:p>
    <w:p w:rsidR="00CC17C3" w:rsidRDefault="00CC17C3" w:rsidP="00D67468">
      <w:pPr>
        <w:spacing w:line="240" w:lineRule="auto"/>
        <w:ind w:firstLine="720"/>
        <w:contextualSpacing/>
      </w:pPr>
    </w:p>
    <w:p w:rsidR="00D67468" w:rsidRDefault="00D67468" w:rsidP="00D67468">
      <w:pPr>
        <w:spacing w:line="240" w:lineRule="auto"/>
        <w:ind w:firstLine="720"/>
        <w:contextualSpacing/>
      </w:pPr>
      <w:r>
        <w:t xml:space="preserve">  </w:t>
      </w:r>
    </w:p>
    <w:p w:rsidR="00D67468" w:rsidRPr="00D67468" w:rsidRDefault="00D67468" w:rsidP="00D67468">
      <w:pPr>
        <w:spacing w:line="240" w:lineRule="auto"/>
        <w:contextualSpacing/>
        <w:rPr>
          <w:b/>
        </w:rPr>
      </w:pPr>
      <w:r w:rsidRPr="00D67468">
        <w:rPr>
          <w:b/>
        </w:rPr>
        <w:t>Other Administrative Appointments:</w:t>
      </w:r>
    </w:p>
    <w:p w:rsidR="00D67468" w:rsidRDefault="00D67468" w:rsidP="00D67468">
      <w:pPr>
        <w:spacing w:line="240" w:lineRule="auto"/>
        <w:contextualSpacing/>
      </w:pPr>
    </w:p>
    <w:p w:rsidR="00D67468" w:rsidRDefault="00D67468" w:rsidP="00D67468">
      <w:pPr>
        <w:spacing w:line="240" w:lineRule="auto"/>
        <w:ind w:firstLine="720"/>
        <w:contextualSpacing/>
      </w:pPr>
      <w:r>
        <w:t xml:space="preserve">Associate Medical Director, Georgia Poison Center </w:t>
      </w:r>
      <w:r>
        <w:tab/>
      </w:r>
      <w:r>
        <w:tab/>
      </w:r>
      <w:r>
        <w:tab/>
      </w:r>
      <w:r>
        <w:tab/>
        <w:t xml:space="preserve">    1999-Present </w:t>
      </w:r>
    </w:p>
    <w:p w:rsidR="00D67468" w:rsidRDefault="00D67468" w:rsidP="00D67468">
      <w:pPr>
        <w:spacing w:line="240" w:lineRule="auto"/>
        <w:ind w:firstLine="720"/>
        <w:contextualSpacing/>
      </w:pPr>
    </w:p>
    <w:p w:rsidR="00D67468" w:rsidRDefault="00D67468" w:rsidP="00D67468">
      <w:pPr>
        <w:spacing w:line="240" w:lineRule="auto"/>
        <w:ind w:firstLine="720"/>
        <w:contextualSpacing/>
      </w:pPr>
      <w:r>
        <w:t>Toxicology Section Chief, Department of Emergency Medicine, Emory University</w:t>
      </w:r>
      <w:r>
        <w:tab/>
        <w:t xml:space="preserve">    1999-Present</w:t>
      </w:r>
    </w:p>
    <w:p w:rsidR="00D67468" w:rsidRDefault="00D67468" w:rsidP="00D67468">
      <w:pPr>
        <w:spacing w:line="240" w:lineRule="auto"/>
        <w:ind w:firstLine="720"/>
        <w:contextualSpacing/>
      </w:pPr>
    </w:p>
    <w:p w:rsidR="00CC17C3" w:rsidRDefault="00D67468" w:rsidP="00D67468">
      <w:pPr>
        <w:spacing w:line="240" w:lineRule="auto"/>
        <w:ind w:firstLine="720"/>
        <w:contextualSpacing/>
      </w:pPr>
      <w:r>
        <w:t xml:space="preserve">Medical Toxicology Fellowship Director, </w:t>
      </w:r>
      <w:r>
        <w:tab/>
        <w:t xml:space="preserve">Emory University and the Centers for </w:t>
      </w:r>
    </w:p>
    <w:p w:rsidR="00D67468" w:rsidRDefault="00D67468" w:rsidP="00CC17C3">
      <w:pPr>
        <w:spacing w:line="240" w:lineRule="auto"/>
        <w:ind w:firstLine="720"/>
        <w:contextualSpacing/>
      </w:pPr>
      <w:r>
        <w:t xml:space="preserve">Disease Control and Prevention  </w:t>
      </w:r>
      <w:r>
        <w:tab/>
      </w:r>
      <w:r>
        <w:tab/>
      </w:r>
      <w:r>
        <w:tab/>
      </w:r>
      <w:r>
        <w:tab/>
      </w:r>
      <w:r>
        <w:tab/>
      </w:r>
      <w:r w:rsidR="00CC17C3">
        <w:t xml:space="preserve">                  </w:t>
      </w:r>
      <w:r>
        <w:t xml:space="preserve">2000-Present </w:t>
      </w:r>
    </w:p>
    <w:p w:rsidR="00D67468" w:rsidRDefault="00D67468" w:rsidP="00D67468">
      <w:pPr>
        <w:spacing w:line="240" w:lineRule="auto"/>
        <w:ind w:firstLine="720"/>
        <w:contextualSpacing/>
      </w:pPr>
    </w:p>
    <w:p w:rsidR="00D67468" w:rsidRDefault="00D67468" w:rsidP="00CC17C3">
      <w:pPr>
        <w:spacing w:line="240" w:lineRule="auto"/>
        <w:ind w:firstLine="720"/>
        <w:contextualSpacing/>
      </w:pPr>
      <w:r>
        <w:t>Medical Toxicology Consultant</w:t>
      </w:r>
      <w:r w:rsidR="00CC17C3">
        <w:t xml:space="preserve">, </w:t>
      </w:r>
      <w:r>
        <w:t>Children’s Healthcare of Atlanta</w:t>
      </w:r>
      <w:r>
        <w:tab/>
      </w:r>
      <w:r w:rsidR="00CC17C3">
        <w:tab/>
      </w:r>
      <w:r w:rsidR="00CC17C3">
        <w:tab/>
        <w:t xml:space="preserve">    </w:t>
      </w:r>
      <w:r>
        <w:t>2007-Present</w:t>
      </w:r>
    </w:p>
    <w:p w:rsidR="00CC17C3" w:rsidRDefault="00CC17C3" w:rsidP="00CC17C3">
      <w:pPr>
        <w:spacing w:line="240" w:lineRule="auto"/>
        <w:ind w:firstLine="720"/>
        <w:contextualSpacing/>
      </w:pPr>
    </w:p>
    <w:p w:rsidR="00D67468" w:rsidRDefault="00D67468" w:rsidP="00CC17C3">
      <w:pPr>
        <w:spacing w:line="240" w:lineRule="auto"/>
        <w:ind w:firstLine="720"/>
        <w:contextualSpacing/>
      </w:pPr>
      <w:r>
        <w:t>Guest Researcher</w:t>
      </w:r>
      <w:r w:rsidR="00CC17C3">
        <w:t>, the</w:t>
      </w:r>
      <w:r>
        <w:t xml:space="preserve"> Centers for Disease Control and Prevention</w:t>
      </w:r>
      <w:r>
        <w:tab/>
      </w:r>
      <w:r w:rsidR="00CC17C3">
        <w:tab/>
        <w:t xml:space="preserve">    </w:t>
      </w:r>
      <w:r>
        <w:t>2008-Present</w:t>
      </w:r>
    </w:p>
    <w:p w:rsidR="00CC17C3" w:rsidRDefault="00CC17C3" w:rsidP="00CC17C3">
      <w:pPr>
        <w:spacing w:line="240" w:lineRule="auto"/>
        <w:contextualSpacing/>
      </w:pPr>
      <w:r>
        <w:tab/>
      </w:r>
    </w:p>
    <w:p w:rsidR="00CC17C3" w:rsidRDefault="00CC17C3" w:rsidP="00CC17C3">
      <w:pPr>
        <w:spacing w:line="240" w:lineRule="auto"/>
        <w:ind w:firstLine="720"/>
        <w:contextualSpacing/>
      </w:pPr>
      <w:r>
        <w:lastRenderedPageBreak/>
        <w:t xml:space="preserve">Vice Chair, Department of Emergency Medicine Grady Health System </w:t>
      </w:r>
    </w:p>
    <w:p w:rsidR="00CC17C3" w:rsidRDefault="00CC17C3" w:rsidP="00CC17C3">
      <w:pPr>
        <w:spacing w:line="240" w:lineRule="auto"/>
        <w:ind w:firstLine="720"/>
        <w:contextualSpacing/>
      </w:pPr>
      <w:r>
        <w:t xml:space="preserve">Operations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2013-Present</w:t>
      </w:r>
    </w:p>
    <w:p w:rsidR="00D67468" w:rsidRDefault="00D67468" w:rsidP="00D67468">
      <w:pPr>
        <w:spacing w:line="240" w:lineRule="auto"/>
        <w:contextualSpacing/>
      </w:pPr>
      <w:r>
        <w:tab/>
      </w:r>
    </w:p>
    <w:p w:rsidR="00D67468" w:rsidRDefault="00D67468" w:rsidP="00D67468">
      <w:pPr>
        <w:spacing w:line="240" w:lineRule="auto"/>
        <w:contextualSpacing/>
        <w:rPr>
          <w:b/>
        </w:rPr>
      </w:pPr>
      <w:r w:rsidRPr="00CC17C3">
        <w:rPr>
          <w:b/>
        </w:rPr>
        <w:t>Previous Academic and Professional Appointments:</w:t>
      </w:r>
    </w:p>
    <w:p w:rsidR="00CC17C3" w:rsidRPr="00CC17C3" w:rsidRDefault="00CC17C3" w:rsidP="00D67468">
      <w:pPr>
        <w:spacing w:line="240" w:lineRule="auto"/>
        <w:contextualSpacing/>
        <w:rPr>
          <w:b/>
        </w:rPr>
      </w:pPr>
    </w:p>
    <w:p w:rsidR="00CC17C3" w:rsidRDefault="00D67468" w:rsidP="00CC17C3">
      <w:pPr>
        <w:spacing w:line="240" w:lineRule="auto"/>
        <w:ind w:firstLine="720"/>
        <w:contextualSpacing/>
      </w:pPr>
      <w:r>
        <w:t>Assistant Professor</w:t>
      </w:r>
      <w:r w:rsidR="00CC17C3">
        <w:t>, D</w:t>
      </w:r>
      <w:r>
        <w:t xml:space="preserve">epartment of Emergency Medicine Emory University School </w:t>
      </w:r>
    </w:p>
    <w:p w:rsidR="00D67468" w:rsidRDefault="00D67468" w:rsidP="00CC17C3">
      <w:pPr>
        <w:spacing w:line="240" w:lineRule="auto"/>
        <w:ind w:firstLine="720"/>
        <w:contextualSpacing/>
      </w:pPr>
      <w:proofErr w:type="gramStart"/>
      <w:r>
        <w:t>of</w:t>
      </w:r>
      <w:proofErr w:type="gramEnd"/>
      <w:r>
        <w:t xml:space="preserve"> Medicine   </w:t>
      </w:r>
      <w:r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  <w:t xml:space="preserve">         1996-</w:t>
      </w:r>
      <w:r>
        <w:t xml:space="preserve">2004 </w:t>
      </w:r>
    </w:p>
    <w:p w:rsidR="00CC17C3" w:rsidRDefault="00CC17C3" w:rsidP="00CC17C3">
      <w:pPr>
        <w:spacing w:line="240" w:lineRule="auto"/>
        <w:ind w:firstLine="720"/>
        <w:contextualSpacing/>
      </w:pPr>
    </w:p>
    <w:p w:rsidR="00CC17C3" w:rsidRDefault="00CC17C3" w:rsidP="00CC17C3">
      <w:pPr>
        <w:spacing w:line="240" w:lineRule="auto"/>
        <w:ind w:firstLine="720"/>
        <w:contextualSpacing/>
      </w:pPr>
      <w:r>
        <w:t xml:space="preserve">Associate Professor, </w:t>
      </w:r>
      <w:r w:rsidR="00D67468">
        <w:t xml:space="preserve">Department of Emergency Medicine Emory University </w:t>
      </w:r>
    </w:p>
    <w:p w:rsidR="00D67468" w:rsidRDefault="00D67468" w:rsidP="00CC17C3">
      <w:pPr>
        <w:spacing w:line="240" w:lineRule="auto"/>
        <w:ind w:firstLine="720"/>
        <w:contextualSpacing/>
      </w:pPr>
      <w:r>
        <w:t>School of Medicine</w:t>
      </w:r>
      <w:r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</w:r>
      <w:r w:rsidR="00CC17C3">
        <w:tab/>
        <w:t xml:space="preserve">         2004-</w:t>
      </w:r>
      <w:r>
        <w:t>2013</w:t>
      </w:r>
    </w:p>
    <w:p w:rsidR="00D67468" w:rsidRDefault="00D67468" w:rsidP="00D67468">
      <w:pPr>
        <w:spacing w:line="240" w:lineRule="auto"/>
        <w:contextualSpacing/>
      </w:pPr>
      <w:r>
        <w:tab/>
      </w:r>
    </w:p>
    <w:p w:rsidR="00D67468" w:rsidRPr="00CE6D6B" w:rsidRDefault="00D67468" w:rsidP="00D67468">
      <w:pPr>
        <w:spacing w:line="240" w:lineRule="auto"/>
        <w:contextualSpacing/>
        <w:rPr>
          <w:b/>
        </w:rPr>
      </w:pPr>
      <w:r w:rsidRPr="00CE6D6B">
        <w:rPr>
          <w:b/>
        </w:rPr>
        <w:t>Previous Administrative and/or Clinical Appointments:</w:t>
      </w:r>
    </w:p>
    <w:p w:rsidR="00CE6D6B" w:rsidRDefault="00CE6D6B" w:rsidP="00D67468">
      <w:pPr>
        <w:spacing w:line="240" w:lineRule="auto"/>
        <w:contextualSpacing/>
      </w:pPr>
    </w:p>
    <w:p w:rsidR="00CE6D6B" w:rsidRDefault="00D67468" w:rsidP="00CE6D6B">
      <w:pPr>
        <w:spacing w:line="240" w:lineRule="auto"/>
        <w:ind w:firstLine="720"/>
        <w:contextualSpacing/>
      </w:pPr>
      <w:r>
        <w:t xml:space="preserve">International Medical Toxicology Post Doctorate Program Director </w:t>
      </w:r>
      <w:r>
        <w:tab/>
      </w:r>
    </w:p>
    <w:p w:rsidR="00D67468" w:rsidRDefault="00D67468" w:rsidP="00CE6D6B">
      <w:pPr>
        <w:spacing w:line="240" w:lineRule="auto"/>
        <w:ind w:firstLine="720"/>
        <w:contextualSpacing/>
      </w:pPr>
      <w:r>
        <w:t xml:space="preserve">Emory University </w:t>
      </w:r>
      <w:r>
        <w:tab/>
      </w:r>
      <w:r w:rsidR="00CE6D6B">
        <w:tab/>
      </w:r>
      <w:r w:rsidR="00CE6D6B">
        <w:tab/>
      </w:r>
      <w:r w:rsidR="00CE6D6B">
        <w:tab/>
      </w:r>
      <w:r w:rsidR="00CE6D6B">
        <w:tab/>
      </w:r>
      <w:r w:rsidR="00CE6D6B">
        <w:tab/>
      </w:r>
      <w:r w:rsidR="00CE6D6B">
        <w:tab/>
      </w:r>
      <w:r w:rsidR="00CE6D6B">
        <w:tab/>
        <w:t xml:space="preserve">         </w:t>
      </w:r>
      <w:r>
        <w:t>2008-2009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contextualSpacing/>
        <w:rPr>
          <w:b/>
        </w:rPr>
      </w:pPr>
      <w:r w:rsidRPr="00CE6D6B">
        <w:rPr>
          <w:b/>
        </w:rPr>
        <w:t>Licensures/Boards:</w:t>
      </w:r>
    </w:p>
    <w:p w:rsidR="00CE6D6B" w:rsidRPr="00CE6D6B" w:rsidRDefault="00CE6D6B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ind w:firstLine="720"/>
        <w:contextualSpacing/>
      </w:pPr>
      <w:r>
        <w:t>The State Medical Board of Ohio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1992-1994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ind w:firstLine="720"/>
        <w:contextualSpacing/>
      </w:pPr>
      <w:r>
        <w:t>The State Medical Board of North Carolina</w:t>
      </w:r>
      <w:r>
        <w:tab/>
        <w:t xml:space="preserve">                                                                   1994-1996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ind w:firstLine="720"/>
        <w:contextualSpacing/>
      </w:pPr>
      <w:r>
        <w:t>The State Medical Board of Georgia</w:t>
      </w:r>
      <w:r>
        <w:tab/>
        <w:t xml:space="preserve">                                                                             1996-Present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contextualSpacing/>
        <w:rPr>
          <w:b/>
        </w:rPr>
      </w:pPr>
      <w:r w:rsidRPr="00CE6D6B">
        <w:rPr>
          <w:b/>
        </w:rPr>
        <w:t>Specialty Boards:</w:t>
      </w:r>
    </w:p>
    <w:p w:rsidR="00CE6D6B" w:rsidRPr="00CE6D6B" w:rsidRDefault="00CE6D6B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ind w:firstLine="720"/>
        <w:contextualSpacing/>
      </w:pPr>
      <w:r>
        <w:t>Emergency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1995-2015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ind w:firstLine="720"/>
        <w:contextualSpacing/>
      </w:pPr>
      <w:r>
        <w:t>Medical Toxicology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1997-2017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contextualSpacing/>
        <w:rPr>
          <w:b/>
        </w:rPr>
      </w:pPr>
      <w:r w:rsidRPr="00CE6D6B">
        <w:rPr>
          <w:b/>
        </w:rPr>
        <w:t>Education:</w:t>
      </w:r>
    </w:p>
    <w:p w:rsidR="00CE6D6B" w:rsidRPr="00CE6D6B" w:rsidRDefault="00CE6D6B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ind w:firstLine="720"/>
        <w:contextualSpacing/>
      </w:pPr>
      <w:r>
        <w:t xml:space="preserve">B.S. </w:t>
      </w:r>
      <w:r>
        <w:tab/>
        <w:t xml:space="preserve">Baldwin-Wallace College, Berea OH                                                                       </w:t>
      </w:r>
      <w:r>
        <w:tab/>
        <w:t xml:space="preserve">     1987</w:t>
      </w:r>
    </w:p>
    <w:p w:rsidR="00CE6D6B" w:rsidRDefault="00CE6D6B" w:rsidP="00CE6D6B">
      <w:pPr>
        <w:spacing w:line="240" w:lineRule="auto"/>
        <w:ind w:firstLine="720"/>
        <w:contextualSpacing/>
      </w:pPr>
    </w:p>
    <w:p w:rsidR="00CE6D6B" w:rsidRDefault="00CE6D6B" w:rsidP="00CE6D6B">
      <w:pPr>
        <w:spacing w:line="240" w:lineRule="auto"/>
        <w:ind w:firstLine="720"/>
        <w:contextualSpacing/>
      </w:pPr>
      <w:r>
        <w:t xml:space="preserve">M.D. </w:t>
      </w:r>
      <w:r>
        <w:tab/>
        <w:t xml:space="preserve">Ohio State University-Main Campus, Columbus, OH                                                          1991  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contextualSpacing/>
        <w:rPr>
          <w:b/>
        </w:rPr>
      </w:pPr>
      <w:r w:rsidRPr="00CE6D6B">
        <w:rPr>
          <w:b/>
        </w:rPr>
        <w:t>Postgraduate Training:</w:t>
      </w:r>
    </w:p>
    <w:p w:rsidR="00324A33" w:rsidRPr="00CE6D6B" w:rsidRDefault="00324A33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ind w:firstLine="720"/>
        <w:contextualSpacing/>
      </w:pPr>
      <w:proofErr w:type="spellStart"/>
      <w:r>
        <w:t>MetroHealth</w:t>
      </w:r>
      <w:proofErr w:type="spellEnd"/>
      <w:r>
        <w:t xml:space="preserve"> Medical Center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1991-1994</w:t>
      </w:r>
    </w:p>
    <w:p w:rsidR="00CE6D6B" w:rsidRDefault="00CE6D6B" w:rsidP="00CE6D6B">
      <w:pPr>
        <w:spacing w:line="240" w:lineRule="auto"/>
        <w:ind w:firstLine="720"/>
        <w:contextualSpacing/>
      </w:pPr>
      <w:r>
        <w:t>Emergency Medicine Residency</w:t>
      </w:r>
    </w:p>
    <w:p w:rsidR="00CE6D6B" w:rsidRDefault="00324A33" w:rsidP="00CE6D6B">
      <w:pPr>
        <w:spacing w:line="240" w:lineRule="auto"/>
        <w:contextualSpacing/>
      </w:pPr>
      <w:r>
        <w:tab/>
        <w:t xml:space="preserve">Cleveland, OH, </w:t>
      </w:r>
      <w:r w:rsidR="00CE6D6B">
        <w:t xml:space="preserve">Rita </w:t>
      </w:r>
      <w:proofErr w:type="spellStart"/>
      <w:r w:rsidR="00CE6D6B">
        <w:t>Cydulka</w:t>
      </w:r>
      <w:proofErr w:type="spellEnd"/>
      <w:r w:rsidR="00CE6D6B">
        <w:t>, M.D.</w:t>
      </w:r>
    </w:p>
    <w:p w:rsidR="00CE6D6B" w:rsidRDefault="00CE6D6B" w:rsidP="00CE6D6B">
      <w:pPr>
        <w:spacing w:line="240" w:lineRule="auto"/>
        <w:contextualSpacing/>
      </w:pPr>
    </w:p>
    <w:p w:rsidR="00CE6D6B" w:rsidRDefault="00CE6D6B" w:rsidP="00CE6D6B">
      <w:pPr>
        <w:spacing w:line="240" w:lineRule="auto"/>
        <w:ind w:firstLine="720"/>
        <w:contextualSpacing/>
      </w:pPr>
      <w:r>
        <w:t xml:space="preserve">Carolinas Medical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1994-1996</w:t>
      </w:r>
    </w:p>
    <w:p w:rsidR="00CE6D6B" w:rsidRDefault="00CE6D6B" w:rsidP="00CE6D6B">
      <w:pPr>
        <w:spacing w:line="240" w:lineRule="auto"/>
        <w:ind w:firstLine="720"/>
        <w:contextualSpacing/>
      </w:pPr>
      <w:r>
        <w:t xml:space="preserve">Medical Toxicology Fellowship </w:t>
      </w:r>
    </w:p>
    <w:p w:rsidR="00CE6D6B" w:rsidRDefault="00CE6D6B" w:rsidP="00CE6D6B">
      <w:pPr>
        <w:spacing w:line="240" w:lineRule="auto"/>
        <w:contextualSpacing/>
      </w:pPr>
      <w:r>
        <w:tab/>
        <w:t>Center, Char</w:t>
      </w:r>
      <w:r w:rsidR="00324A33">
        <w:t xml:space="preserve">lotte, NC, </w:t>
      </w:r>
      <w:r>
        <w:t>Marsha Ford, M.D.</w:t>
      </w:r>
    </w:p>
    <w:p w:rsidR="00CE6D6B" w:rsidRDefault="00CE6D6B" w:rsidP="00CE6D6B">
      <w:pPr>
        <w:spacing w:line="240" w:lineRule="auto"/>
        <w:contextualSpacing/>
      </w:pPr>
    </w:p>
    <w:p w:rsidR="00324A33" w:rsidRDefault="00324A33" w:rsidP="00CE6D6B">
      <w:pPr>
        <w:spacing w:line="240" w:lineRule="auto"/>
        <w:contextualSpacing/>
        <w:rPr>
          <w:b/>
        </w:rPr>
      </w:pPr>
    </w:p>
    <w:p w:rsidR="00324A33" w:rsidRDefault="00324A33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contextualSpacing/>
        <w:rPr>
          <w:b/>
        </w:rPr>
      </w:pPr>
      <w:r w:rsidRPr="00CE6D6B">
        <w:rPr>
          <w:b/>
        </w:rPr>
        <w:lastRenderedPageBreak/>
        <w:t>Committee Memberships:</w:t>
      </w:r>
    </w:p>
    <w:p w:rsidR="00324A33" w:rsidRPr="00CE6D6B" w:rsidRDefault="00324A33" w:rsidP="00CE6D6B">
      <w:pPr>
        <w:spacing w:line="240" w:lineRule="auto"/>
        <w:contextualSpacing/>
        <w:rPr>
          <w:b/>
        </w:rPr>
      </w:pPr>
    </w:p>
    <w:p w:rsidR="00CE6D6B" w:rsidRDefault="00CE6D6B" w:rsidP="00CE6D6B">
      <w:pPr>
        <w:spacing w:line="240" w:lineRule="auto"/>
        <w:ind w:firstLine="720"/>
        <w:contextualSpacing/>
      </w:pPr>
      <w:r>
        <w:t xml:space="preserve">National &amp; International: </w:t>
      </w:r>
    </w:p>
    <w:p w:rsidR="00324A33" w:rsidRDefault="00324A33" w:rsidP="00CE6D6B">
      <w:pPr>
        <w:spacing w:line="240" w:lineRule="auto"/>
        <w:ind w:firstLine="720"/>
        <w:contextualSpacing/>
      </w:pPr>
    </w:p>
    <w:p w:rsidR="00324A33" w:rsidRDefault="00CE6D6B" w:rsidP="00CE6D6B">
      <w:pPr>
        <w:spacing w:line="240" w:lineRule="auto"/>
        <w:ind w:left="720" w:firstLine="720"/>
        <w:contextualSpacing/>
      </w:pPr>
      <w:r>
        <w:t>American College of Emergency</w:t>
      </w:r>
      <w:r w:rsidR="00324A33">
        <w:t xml:space="preserve"> Physicians Toxicology Section </w:t>
      </w:r>
    </w:p>
    <w:p w:rsidR="00324A33" w:rsidRDefault="00CE6D6B" w:rsidP="00CE6D6B">
      <w:pPr>
        <w:spacing w:line="240" w:lineRule="auto"/>
        <w:ind w:left="720" w:firstLine="720"/>
        <w:contextualSpacing/>
      </w:pPr>
      <w:r>
        <w:t xml:space="preserve">Secretary </w:t>
      </w:r>
      <w:r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  <w:t xml:space="preserve">      </w:t>
      </w:r>
      <w:r>
        <w:t xml:space="preserve">2001 </w:t>
      </w:r>
      <w:r w:rsidR="00324A33">
        <w:t>–</w:t>
      </w:r>
      <w:r>
        <w:t xml:space="preserve"> 2003</w:t>
      </w:r>
    </w:p>
    <w:p w:rsidR="00CE6D6B" w:rsidRDefault="00CE6D6B" w:rsidP="00CE6D6B">
      <w:pPr>
        <w:spacing w:line="240" w:lineRule="auto"/>
        <w:ind w:left="720" w:firstLine="720"/>
        <w:contextualSpacing/>
      </w:pPr>
      <w:r>
        <w:t xml:space="preserve"> </w:t>
      </w:r>
    </w:p>
    <w:p w:rsidR="00324A33" w:rsidRDefault="00CE6D6B" w:rsidP="00324A33">
      <w:pPr>
        <w:spacing w:line="240" w:lineRule="auto"/>
        <w:ind w:left="720" w:firstLine="720"/>
        <w:contextualSpacing/>
      </w:pPr>
      <w:r>
        <w:t xml:space="preserve">American College of Emergency Physicians Toxicology Section </w:t>
      </w:r>
      <w:r>
        <w:tab/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 xml:space="preserve">Chair Elect </w:t>
      </w:r>
      <w:r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  <w:t xml:space="preserve">       </w:t>
      </w:r>
      <w:r>
        <w:t xml:space="preserve">2003 - 2005 </w:t>
      </w:r>
    </w:p>
    <w:p w:rsidR="00324A33" w:rsidRDefault="00324A33" w:rsidP="00324A33">
      <w:pPr>
        <w:spacing w:line="240" w:lineRule="auto"/>
        <w:ind w:left="720" w:firstLine="720"/>
        <w:contextualSpacing/>
      </w:pPr>
    </w:p>
    <w:p w:rsidR="00324A33" w:rsidRDefault="00CE6D6B" w:rsidP="00324A33">
      <w:pPr>
        <w:spacing w:line="240" w:lineRule="auto"/>
        <w:ind w:left="720" w:firstLine="720"/>
        <w:contextualSpacing/>
      </w:pPr>
      <w:r>
        <w:t>American College of Emergency Physicians Toxicology Section</w:t>
      </w:r>
      <w:r>
        <w:tab/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>Chair</w:t>
      </w:r>
      <w:r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  <w:t xml:space="preserve">         </w:t>
      </w:r>
      <w:r>
        <w:t>2006-2008</w:t>
      </w:r>
    </w:p>
    <w:p w:rsidR="00324A33" w:rsidRDefault="00324A33" w:rsidP="00324A33">
      <w:pPr>
        <w:spacing w:line="240" w:lineRule="auto"/>
        <w:ind w:left="720" w:firstLine="720"/>
        <w:contextualSpacing/>
      </w:pPr>
    </w:p>
    <w:p w:rsidR="00324A33" w:rsidRDefault="00CE6D6B" w:rsidP="00324A33">
      <w:pPr>
        <w:spacing w:line="240" w:lineRule="auto"/>
        <w:ind w:left="720" w:firstLine="720"/>
        <w:contextualSpacing/>
      </w:pPr>
      <w:r>
        <w:t>American College of Medical Toxicology</w:t>
      </w:r>
      <w:r w:rsidR="00324A33">
        <w:t xml:space="preserve"> </w:t>
      </w:r>
      <w:r>
        <w:t xml:space="preserve">Fellowship Directors </w:t>
      </w:r>
    </w:p>
    <w:p w:rsidR="00CE6D6B" w:rsidRDefault="00324A33" w:rsidP="00324A33">
      <w:pPr>
        <w:spacing w:line="240" w:lineRule="auto"/>
        <w:ind w:left="720" w:firstLine="720"/>
        <w:contextualSpacing/>
      </w:pPr>
      <w:r>
        <w:t xml:space="preserve">Committee </w:t>
      </w:r>
      <w:r w:rsidR="00CE6D6B">
        <w:t>Member</w:t>
      </w:r>
      <w:r w:rsidR="00CE6D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E6D6B">
        <w:t>2006-Present</w:t>
      </w:r>
    </w:p>
    <w:p w:rsidR="00CE6D6B" w:rsidRDefault="00CE6D6B" w:rsidP="00CE6D6B">
      <w:pPr>
        <w:spacing w:line="240" w:lineRule="auto"/>
        <w:contextualSpacing/>
      </w:pPr>
    </w:p>
    <w:p w:rsidR="00324A33" w:rsidRDefault="00CE6D6B" w:rsidP="00324A33">
      <w:pPr>
        <w:spacing w:line="240" w:lineRule="auto"/>
        <w:ind w:left="720" w:firstLine="720"/>
        <w:contextualSpacing/>
      </w:pPr>
      <w:r>
        <w:t>American College of Emergency Physicians</w:t>
      </w:r>
      <w:r w:rsidR="00324A33">
        <w:t xml:space="preserve"> </w:t>
      </w:r>
      <w:r>
        <w:t xml:space="preserve">Public Health &amp; Injury </w:t>
      </w:r>
    </w:p>
    <w:p w:rsidR="00CE6D6B" w:rsidRDefault="00324A33" w:rsidP="00324A33">
      <w:pPr>
        <w:spacing w:line="240" w:lineRule="auto"/>
        <w:ind w:left="720" w:firstLine="720"/>
        <w:contextualSpacing/>
      </w:pPr>
      <w:r>
        <w:t>Prevention Committee Member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E6D6B">
        <w:t>2010-2011</w:t>
      </w:r>
    </w:p>
    <w:p w:rsidR="00324A33" w:rsidRDefault="00324A33" w:rsidP="00324A33">
      <w:pPr>
        <w:spacing w:line="240" w:lineRule="auto"/>
        <w:ind w:left="720" w:firstLine="720"/>
        <w:contextualSpacing/>
      </w:pPr>
    </w:p>
    <w:p w:rsidR="00324A33" w:rsidRDefault="00CE6D6B" w:rsidP="00324A33">
      <w:pPr>
        <w:spacing w:line="240" w:lineRule="auto"/>
        <w:ind w:left="720" w:firstLine="720"/>
        <w:contextualSpacing/>
      </w:pPr>
      <w:r>
        <w:t>American College of Medical Toxicology</w:t>
      </w:r>
      <w:r w:rsidR="00324A33">
        <w:t xml:space="preserve"> </w:t>
      </w:r>
      <w:r>
        <w:t>Education Committee</w:t>
      </w:r>
      <w:r>
        <w:tab/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>Member</w:t>
      </w:r>
      <w:r>
        <w:tab/>
      </w:r>
      <w:r w:rsidR="00324A33">
        <w:t xml:space="preserve">  </w:t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  <w:t xml:space="preserve">   </w:t>
      </w:r>
      <w:r w:rsidR="00F26690">
        <w:t xml:space="preserve"> </w:t>
      </w:r>
      <w:r w:rsidR="00324A33">
        <w:t>2010-</w:t>
      </w:r>
      <w:r>
        <w:t>Present</w:t>
      </w:r>
    </w:p>
    <w:p w:rsidR="00324A33" w:rsidRDefault="00324A33" w:rsidP="00324A33">
      <w:pPr>
        <w:spacing w:line="240" w:lineRule="auto"/>
        <w:ind w:left="720" w:firstLine="720"/>
        <w:contextualSpacing/>
      </w:pPr>
    </w:p>
    <w:p w:rsidR="00CE6D6B" w:rsidRDefault="00CE6D6B" w:rsidP="00324A33">
      <w:pPr>
        <w:spacing w:line="240" w:lineRule="auto"/>
        <w:ind w:firstLine="720"/>
        <w:contextualSpacing/>
      </w:pPr>
      <w:r>
        <w:t>Regional:</w:t>
      </w:r>
    </w:p>
    <w:p w:rsidR="00324A33" w:rsidRDefault="00324A33" w:rsidP="00324A33">
      <w:pPr>
        <w:spacing w:line="240" w:lineRule="auto"/>
        <w:ind w:firstLine="720"/>
        <w:contextualSpacing/>
      </w:pPr>
    </w:p>
    <w:p w:rsidR="00324A33" w:rsidRDefault="00CE6D6B" w:rsidP="00324A33">
      <w:pPr>
        <w:spacing w:line="240" w:lineRule="auto"/>
        <w:ind w:left="720" w:firstLine="720"/>
        <w:contextualSpacing/>
      </w:pPr>
      <w:r>
        <w:t xml:space="preserve">Education Committee, Georgia College of Emergency </w:t>
      </w:r>
    </w:p>
    <w:p w:rsidR="00324A33" w:rsidRDefault="00324A33" w:rsidP="00324A33">
      <w:pPr>
        <w:spacing w:line="240" w:lineRule="auto"/>
        <w:ind w:left="720" w:firstLine="720"/>
        <w:contextualSpacing/>
      </w:pPr>
      <w:r>
        <w:t xml:space="preserve">Physicians </w:t>
      </w:r>
      <w:r w:rsidR="00CE6D6B">
        <w:t xml:space="preserve">Member </w:t>
      </w:r>
      <w:r w:rsidR="00CE6D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6690">
        <w:t xml:space="preserve">    </w:t>
      </w:r>
      <w:r w:rsidR="00CE6D6B">
        <w:t>1999</w:t>
      </w:r>
      <w:r>
        <w:t>-</w:t>
      </w:r>
      <w:r w:rsidR="00CE6D6B">
        <w:t>2002</w:t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 xml:space="preserve"> </w:t>
      </w:r>
    </w:p>
    <w:p w:rsidR="00324A33" w:rsidRDefault="00CE6D6B" w:rsidP="00324A33">
      <w:pPr>
        <w:spacing w:line="240" w:lineRule="auto"/>
        <w:ind w:left="720" w:firstLine="720"/>
        <w:contextualSpacing/>
      </w:pPr>
      <w:r>
        <w:t>Georgia C</w:t>
      </w:r>
      <w:r w:rsidR="00324A33">
        <w:t xml:space="preserve">ollege of Emergency Physicians </w:t>
      </w:r>
      <w:r>
        <w:t xml:space="preserve">Board of Directors </w:t>
      </w:r>
      <w:r>
        <w:tab/>
      </w:r>
      <w:r w:rsidR="00324A33">
        <w:tab/>
        <w:t xml:space="preserve">      </w:t>
      </w:r>
      <w:r w:rsidR="00F26690">
        <w:t xml:space="preserve">   </w:t>
      </w:r>
      <w:r>
        <w:t>2000</w:t>
      </w:r>
      <w:r w:rsidR="00324A33">
        <w:t>-</w:t>
      </w:r>
      <w:r>
        <w:t>2006</w:t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 xml:space="preserve"> </w:t>
      </w:r>
    </w:p>
    <w:p w:rsidR="00324A33" w:rsidRDefault="00CE6D6B" w:rsidP="00324A33">
      <w:pPr>
        <w:spacing w:line="240" w:lineRule="auto"/>
        <w:ind w:left="720" w:firstLine="720"/>
        <w:contextualSpacing/>
      </w:pPr>
      <w:r>
        <w:t xml:space="preserve">Advanced Hazmat Life Support </w:t>
      </w:r>
      <w:r>
        <w:tab/>
        <w:t xml:space="preserve">Southeastern US Regional </w:t>
      </w:r>
    </w:p>
    <w:p w:rsidR="00CE6D6B" w:rsidRDefault="00CE6D6B" w:rsidP="00324A33">
      <w:pPr>
        <w:spacing w:line="240" w:lineRule="auto"/>
        <w:ind w:left="720" w:firstLine="720"/>
        <w:contextualSpacing/>
      </w:pPr>
      <w:r>
        <w:t xml:space="preserve">Director </w:t>
      </w:r>
      <w:r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324A33">
        <w:tab/>
      </w:r>
      <w:r w:rsidR="00F26690">
        <w:t xml:space="preserve">    </w:t>
      </w:r>
      <w:r w:rsidR="00324A33">
        <w:t>2000-</w:t>
      </w:r>
      <w:r>
        <w:t xml:space="preserve">Present </w:t>
      </w:r>
    </w:p>
    <w:p w:rsidR="00324A33" w:rsidRDefault="00324A33" w:rsidP="00324A33">
      <w:pPr>
        <w:spacing w:line="240" w:lineRule="auto"/>
        <w:ind w:left="720" w:firstLine="720"/>
        <w:contextualSpacing/>
      </w:pPr>
    </w:p>
    <w:p w:rsidR="00F26690" w:rsidRDefault="00CE6D6B" w:rsidP="00324A33">
      <w:pPr>
        <w:spacing w:line="240" w:lineRule="auto"/>
        <w:ind w:left="1440"/>
        <w:contextualSpacing/>
      </w:pPr>
      <w:r>
        <w:t xml:space="preserve">Georgia Division of Public Health Decontamination and Personal </w:t>
      </w:r>
    </w:p>
    <w:p w:rsidR="00CE6D6B" w:rsidRDefault="00CE6D6B" w:rsidP="00324A33">
      <w:pPr>
        <w:spacing w:line="240" w:lineRule="auto"/>
        <w:ind w:left="1440"/>
        <w:contextualSpacing/>
      </w:pPr>
      <w:r>
        <w:t xml:space="preserve">Protective Equipment </w:t>
      </w:r>
      <w:r w:rsidR="00324A33">
        <w:t xml:space="preserve">Committee </w:t>
      </w:r>
      <w:r>
        <w:t xml:space="preserve">Member </w:t>
      </w:r>
      <w:r>
        <w:tab/>
      </w:r>
      <w:r w:rsidR="00F26690">
        <w:tab/>
      </w:r>
      <w:r w:rsidR="00F26690">
        <w:tab/>
      </w:r>
      <w:r w:rsidR="00F26690">
        <w:tab/>
        <w:t xml:space="preserve">         </w:t>
      </w:r>
      <w:r w:rsidR="00324A33">
        <w:t>2002-</w:t>
      </w:r>
      <w:r>
        <w:t xml:space="preserve">2002 </w:t>
      </w:r>
    </w:p>
    <w:p w:rsidR="00324A33" w:rsidRDefault="00324A33" w:rsidP="00324A33">
      <w:pPr>
        <w:spacing w:line="240" w:lineRule="auto"/>
        <w:ind w:left="1440"/>
        <w:contextualSpacing/>
      </w:pPr>
    </w:p>
    <w:p w:rsidR="00324A33" w:rsidRDefault="00324A33" w:rsidP="00324A33">
      <w:pPr>
        <w:spacing w:line="240" w:lineRule="auto"/>
        <w:ind w:firstLine="720"/>
        <w:contextualSpacing/>
      </w:pPr>
      <w:r>
        <w:t>Institutional:</w:t>
      </w:r>
    </w:p>
    <w:p w:rsidR="00324A33" w:rsidRDefault="00324A33" w:rsidP="00324A33">
      <w:pPr>
        <w:spacing w:line="240" w:lineRule="auto"/>
        <w:ind w:firstLine="720"/>
        <w:contextualSpacing/>
      </w:pPr>
    </w:p>
    <w:p w:rsidR="00324A33" w:rsidRDefault="00324A33" w:rsidP="00324A33">
      <w:pPr>
        <w:spacing w:line="240" w:lineRule="auto"/>
        <w:ind w:left="720" w:firstLine="720"/>
        <w:contextualSpacing/>
      </w:pPr>
      <w:r>
        <w:t>Medical Toxicology</w:t>
      </w:r>
      <w:r w:rsidR="00F26690">
        <w:t xml:space="preserve"> Residency Governance Committee </w:t>
      </w:r>
      <w:r>
        <w:t>Member</w:t>
      </w:r>
      <w:r>
        <w:tab/>
      </w:r>
      <w:r w:rsidR="00F26690">
        <w:tab/>
        <w:t xml:space="preserve">    </w:t>
      </w:r>
      <w:r>
        <w:t>2000-Present</w:t>
      </w:r>
    </w:p>
    <w:p w:rsidR="00F26690" w:rsidRDefault="00F26690" w:rsidP="00324A33">
      <w:pPr>
        <w:spacing w:line="240" w:lineRule="auto"/>
        <w:ind w:left="720" w:firstLine="720"/>
        <w:contextualSpacing/>
      </w:pPr>
    </w:p>
    <w:p w:rsidR="00324A33" w:rsidRDefault="00324A33" w:rsidP="00324A33">
      <w:pPr>
        <w:spacing w:line="240" w:lineRule="auto"/>
        <w:ind w:left="720" w:firstLine="720"/>
        <w:contextualSpacing/>
      </w:pPr>
      <w:r>
        <w:t>Executive Committee D</w:t>
      </w:r>
      <w:r w:rsidR="00F26690">
        <w:t xml:space="preserve">epartment of Emergency Medicine </w:t>
      </w:r>
      <w:r>
        <w:t>Member</w:t>
      </w:r>
      <w:r>
        <w:tab/>
      </w:r>
      <w:r w:rsidR="00F26690">
        <w:t xml:space="preserve">    </w:t>
      </w:r>
      <w:r>
        <w:t>2005-Present</w:t>
      </w:r>
    </w:p>
    <w:p w:rsidR="00F26690" w:rsidRDefault="00F26690" w:rsidP="00324A33">
      <w:pPr>
        <w:spacing w:line="240" w:lineRule="auto"/>
        <w:ind w:left="720" w:firstLine="720"/>
        <w:contextualSpacing/>
      </w:pPr>
    </w:p>
    <w:p w:rsidR="00F26690" w:rsidRDefault="00324A33" w:rsidP="00F26690">
      <w:pPr>
        <w:spacing w:line="240" w:lineRule="auto"/>
        <w:ind w:left="1440"/>
        <w:contextualSpacing/>
      </w:pPr>
      <w:r>
        <w:t xml:space="preserve">Department of Emergency Medicine Citizenship, Responsibility and </w:t>
      </w:r>
    </w:p>
    <w:p w:rsidR="00324A33" w:rsidRDefault="00324A33" w:rsidP="00F26690">
      <w:pPr>
        <w:spacing w:line="240" w:lineRule="auto"/>
        <w:ind w:left="1440"/>
        <w:contextualSpacing/>
      </w:pPr>
      <w:r>
        <w:t xml:space="preserve">Professionalism </w:t>
      </w:r>
      <w:r w:rsidR="00F26690">
        <w:t xml:space="preserve">Committee </w:t>
      </w:r>
      <w:r>
        <w:t>Chair</w:t>
      </w:r>
      <w:r>
        <w:tab/>
      </w:r>
      <w:r w:rsidR="00F26690">
        <w:tab/>
      </w:r>
      <w:r w:rsidR="00F26690">
        <w:tab/>
      </w:r>
      <w:r w:rsidR="00F26690">
        <w:tab/>
      </w:r>
      <w:r w:rsidR="00F26690">
        <w:tab/>
        <w:t xml:space="preserve">    </w:t>
      </w:r>
      <w:r>
        <w:t>2010-Present</w:t>
      </w:r>
    </w:p>
    <w:p w:rsidR="00F26690" w:rsidRDefault="00F26690" w:rsidP="00F26690">
      <w:pPr>
        <w:spacing w:line="240" w:lineRule="auto"/>
        <w:ind w:left="1440"/>
        <w:contextualSpacing/>
      </w:pPr>
    </w:p>
    <w:p w:rsidR="00F26690" w:rsidRDefault="00324A33" w:rsidP="00324A33">
      <w:pPr>
        <w:spacing w:line="240" w:lineRule="auto"/>
        <w:ind w:left="720" w:firstLine="720"/>
        <w:contextualSpacing/>
      </w:pPr>
      <w:r>
        <w:t>Pharmacy and Therapeutics Committee, Grady Memorial Hospital</w:t>
      </w:r>
      <w:r>
        <w:tab/>
      </w:r>
    </w:p>
    <w:p w:rsidR="00324A33" w:rsidRDefault="00F26690" w:rsidP="00324A33">
      <w:pPr>
        <w:spacing w:line="240" w:lineRule="auto"/>
        <w:ind w:left="720" w:firstLine="720"/>
        <w:contextualSpacing/>
      </w:pP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24A33">
        <w:t>2010- Present</w:t>
      </w:r>
    </w:p>
    <w:p w:rsidR="00324A33" w:rsidRDefault="00324A33" w:rsidP="00324A33">
      <w:pPr>
        <w:spacing w:line="240" w:lineRule="auto"/>
        <w:contextualSpacing/>
      </w:pPr>
    </w:p>
    <w:p w:rsidR="00324A33" w:rsidRDefault="00324A33" w:rsidP="00324A33">
      <w:pPr>
        <w:spacing w:line="240" w:lineRule="auto"/>
        <w:contextualSpacing/>
      </w:pPr>
    </w:p>
    <w:p w:rsidR="00324A33" w:rsidRDefault="00324A33" w:rsidP="00324A33">
      <w:pPr>
        <w:spacing w:line="240" w:lineRule="auto"/>
        <w:contextualSpacing/>
      </w:pPr>
    </w:p>
    <w:p w:rsidR="00324A33" w:rsidRDefault="00324A33" w:rsidP="00324A33">
      <w:pPr>
        <w:spacing w:line="240" w:lineRule="auto"/>
        <w:contextualSpacing/>
      </w:pPr>
    </w:p>
    <w:p w:rsidR="00324A33" w:rsidRDefault="00324A33" w:rsidP="00324A33">
      <w:pPr>
        <w:spacing w:line="240" w:lineRule="auto"/>
        <w:contextualSpacing/>
      </w:pPr>
    </w:p>
    <w:p w:rsidR="00324A33" w:rsidRDefault="00324A33" w:rsidP="00324A33">
      <w:pPr>
        <w:spacing w:line="240" w:lineRule="auto"/>
        <w:contextualSpacing/>
        <w:rPr>
          <w:b/>
        </w:rPr>
      </w:pPr>
      <w:r w:rsidRPr="00BC5AE3">
        <w:rPr>
          <w:b/>
        </w:rPr>
        <w:t>Peer Review Activities:</w:t>
      </w:r>
    </w:p>
    <w:p w:rsidR="00BC5AE3" w:rsidRPr="00BC5AE3" w:rsidRDefault="00BC5AE3" w:rsidP="00324A33">
      <w:pPr>
        <w:spacing w:line="240" w:lineRule="auto"/>
        <w:contextualSpacing/>
        <w:rPr>
          <w:b/>
        </w:rPr>
      </w:pPr>
    </w:p>
    <w:p w:rsidR="00324A33" w:rsidRDefault="00324A33" w:rsidP="00BC5AE3">
      <w:pPr>
        <w:spacing w:line="240" w:lineRule="auto"/>
        <w:ind w:firstLine="720"/>
        <w:contextualSpacing/>
      </w:pPr>
      <w:r>
        <w:t>Manuscripts:</w:t>
      </w:r>
    </w:p>
    <w:p w:rsidR="00BC5AE3" w:rsidRDefault="00BC5AE3" w:rsidP="00BC5AE3">
      <w:pPr>
        <w:spacing w:line="240" w:lineRule="auto"/>
        <w:ind w:firstLine="720"/>
        <w:contextualSpacing/>
      </w:pPr>
    </w:p>
    <w:p w:rsidR="00324A33" w:rsidRDefault="00324A33" w:rsidP="00FD267D">
      <w:pPr>
        <w:spacing w:line="240" w:lineRule="auto"/>
        <w:ind w:left="720" w:firstLine="720"/>
        <w:contextualSpacing/>
      </w:pPr>
      <w:r>
        <w:t>Journal of Toxicology Clinical Toxicology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1998</w:t>
      </w:r>
    </w:p>
    <w:p w:rsidR="00D2343F" w:rsidRDefault="00D2343F" w:rsidP="00BC5AE3">
      <w:pPr>
        <w:spacing w:line="240" w:lineRule="auto"/>
        <w:ind w:firstLine="720"/>
        <w:contextualSpacing/>
      </w:pPr>
    </w:p>
    <w:p w:rsidR="00324A33" w:rsidRDefault="00324A33" w:rsidP="00FD267D">
      <w:pPr>
        <w:spacing w:line="240" w:lineRule="auto"/>
        <w:ind w:left="720" w:firstLine="720"/>
        <w:contextualSpacing/>
      </w:pPr>
      <w:r>
        <w:t>Society of Academic Emergency Medicine: Abstract Reviewer</w:t>
      </w:r>
      <w:r>
        <w:tab/>
      </w:r>
      <w:r w:rsidR="00FD267D">
        <w:tab/>
      </w:r>
      <w:r w:rsidR="00FD267D">
        <w:tab/>
        <w:t xml:space="preserve">     </w:t>
      </w:r>
      <w:r>
        <w:t>2007</w:t>
      </w:r>
    </w:p>
    <w:p w:rsidR="00D2343F" w:rsidRDefault="00D2343F" w:rsidP="00BC5AE3">
      <w:pPr>
        <w:spacing w:line="240" w:lineRule="auto"/>
        <w:ind w:firstLine="720"/>
        <w:contextualSpacing/>
      </w:pPr>
    </w:p>
    <w:p w:rsidR="00FD267D" w:rsidRDefault="00324A33" w:rsidP="00FD267D">
      <w:pPr>
        <w:spacing w:line="240" w:lineRule="auto"/>
        <w:ind w:left="720" w:firstLine="720"/>
        <w:contextualSpacing/>
      </w:pPr>
      <w:r>
        <w:t xml:space="preserve">American Academy of Emergency Medicine: Mediterranean Emergency Medicine </w:t>
      </w:r>
    </w:p>
    <w:p w:rsidR="00324A33" w:rsidRDefault="00324A33" w:rsidP="00FD267D">
      <w:pPr>
        <w:spacing w:line="240" w:lineRule="auto"/>
        <w:ind w:left="720" w:firstLine="720"/>
        <w:contextualSpacing/>
      </w:pPr>
      <w:r>
        <w:t>Congress Abstract Reviewer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2011</w:t>
      </w:r>
    </w:p>
    <w:p w:rsidR="00D2343F" w:rsidRDefault="00D2343F" w:rsidP="00D2343F">
      <w:pPr>
        <w:spacing w:line="240" w:lineRule="auto"/>
        <w:ind w:left="720"/>
        <w:contextualSpacing/>
      </w:pPr>
    </w:p>
    <w:p w:rsidR="00324A33" w:rsidRDefault="00324A33" w:rsidP="00FD267D">
      <w:pPr>
        <w:spacing w:line="240" w:lineRule="auto"/>
        <w:ind w:left="720" w:firstLine="720"/>
        <w:contextualSpacing/>
      </w:pPr>
      <w:r>
        <w:t>Journal of Medical Toxicology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2012</w:t>
      </w:r>
    </w:p>
    <w:p w:rsidR="00D2343F" w:rsidRDefault="00D2343F" w:rsidP="00D2343F">
      <w:pPr>
        <w:spacing w:line="240" w:lineRule="auto"/>
        <w:ind w:firstLine="720"/>
        <w:contextualSpacing/>
      </w:pPr>
    </w:p>
    <w:p w:rsidR="00FD267D" w:rsidRDefault="00324A33" w:rsidP="00FD267D">
      <w:pPr>
        <w:spacing w:line="240" w:lineRule="auto"/>
        <w:ind w:left="720" w:firstLine="720"/>
        <w:contextualSpacing/>
      </w:pPr>
      <w:r>
        <w:t xml:space="preserve">American Academy of Emergency Medicine: Mediterranean Emergency Medicine </w:t>
      </w:r>
    </w:p>
    <w:p w:rsidR="00324A33" w:rsidRDefault="00324A33" w:rsidP="00FD267D">
      <w:pPr>
        <w:spacing w:line="240" w:lineRule="auto"/>
        <w:ind w:left="720" w:firstLine="720"/>
        <w:contextualSpacing/>
      </w:pPr>
      <w:r>
        <w:t>Congress Abstract Reviewer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2013</w:t>
      </w:r>
    </w:p>
    <w:p w:rsidR="00D2343F" w:rsidRDefault="00D2343F" w:rsidP="00D2343F">
      <w:pPr>
        <w:spacing w:line="240" w:lineRule="auto"/>
        <w:ind w:left="720"/>
        <w:contextualSpacing/>
      </w:pPr>
    </w:p>
    <w:p w:rsidR="00324A33" w:rsidRDefault="00324A33" w:rsidP="00324A33">
      <w:pPr>
        <w:spacing w:line="240" w:lineRule="auto"/>
        <w:contextualSpacing/>
        <w:rPr>
          <w:b/>
        </w:rPr>
      </w:pPr>
      <w:r w:rsidRPr="00D2343F">
        <w:rPr>
          <w:b/>
        </w:rPr>
        <w:t>Editorships &amp; Editorial Boards:</w:t>
      </w:r>
    </w:p>
    <w:p w:rsidR="00D2343F" w:rsidRPr="00D2343F" w:rsidRDefault="00D2343F" w:rsidP="00324A33">
      <w:pPr>
        <w:spacing w:line="240" w:lineRule="auto"/>
        <w:contextualSpacing/>
        <w:rPr>
          <w:b/>
        </w:rPr>
      </w:pPr>
    </w:p>
    <w:p w:rsidR="00324A33" w:rsidRDefault="00324A33" w:rsidP="00D2343F">
      <w:pPr>
        <w:spacing w:line="240" w:lineRule="auto"/>
        <w:ind w:firstLine="720"/>
        <w:contextualSpacing/>
      </w:pPr>
      <w:r>
        <w:t xml:space="preserve">American College Emergency Physicians Toxicology Section Newsletter </w:t>
      </w:r>
    </w:p>
    <w:p w:rsidR="00324A33" w:rsidRDefault="00324A33" w:rsidP="00D2343F">
      <w:pPr>
        <w:spacing w:line="240" w:lineRule="auto"/>
        <w:ind w:firstLine="720"/>
        <w:contextualSpacing/>
      </w:pPr>
      <w:r>
        <w:t>Editor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  </w:t>
      </w:r>
      <w:r>
        <w:t xml:space="preserve">2001 - 2003 </w:t>
      </w:r>
    </w:p>
    <w:p w:rsidR="00D2343F" w:rsidRDefault="00D2343F" w:rsidP="00D2343F">
      <w:pPr>
        <w:spacing w:line="240" w:lineRule="auto"/>
        <w:ind w:firstLine="720"/>
        <w:contextualSpacing/>
      </w:pPr>
    </w:p>
    <w:p w:rsidR="00324A33" w:rsidRDefault="00324A33" w:rsidP="00D2343F">
      <w:pPr>
        <w:spacing w:line="240" w:lineRule="auto"/>
        <w:ind w:firstLine="720"/>
        <w:contextualSpacing/>
      </w:pPr>
      <w:r>
        <w:t>American Academy Emergency Medicine Toxicology Handbook</w:t>
      </w:r>
    </w:p>
    <w:p w:rsidR="00324A33" w:rsidRDefault="00324A33" w:rsidP="00D2343F">
      <w:pPr>
        <w:spacing w:line="240" w:lineRule="auto"/>
        <w:ind w:firstLine="720"/>
        <w:contextualSpacing/>
      </w:pPr>
      <w:r>
        <w:t>Associate Editor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2006</w:t>
      </w:r>
    </w:p>
    <w:p w:rsidR="00D2343F" w:rsidRDefault="00D2343F" w:rsidP="00D2343F">
      <w:pPr>
        <w:spacing w:line="240" w:lineRule="auto"/>
        <w:ind w:firstLine="720"/>
        <w:contextualSpacing/>
      </w:pPr>
    </w:p>
    <w:p w:rsidR="00324A33" w:rsidRDefault="00324A33" w:rsidP="00D2343F">
      <w:pPr>
        <w:spacing w:line="240" w:lineRule="auto"/>
        <w:ind w:firstLine="720"/>
        <w:contextualSpacing/>
      </w:pPr>
      <w:r>
        <w:t>American Academy Emergency Medicine Toxicology Handbook</w:t>
      </w:r>
    </w:p>
    <w:p w:rsidR="00324A33" w:rsidRDefault="00324A33" w:rsidP="00D2343F">
      <w:pPr>
        <w:spacing w:line="240" w:lineRule="auto"/>
        <w:ind w:firstLine="720"/>
        <w:contextualSpacing/>
      </w:pPr>
      <w:r>
        <w:t>Associate Editor</w:t>
      </w:r>
      <w:r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</w:r>
      <w:r w:rsidR="00FD267D">
        <w:tab/>
        <w:t xml:space="preserve">     </w:t>
      </w:r>
      <w:r>
        <w:t>2011</w:t>
      </w:r>
    </w:p>
    <w:p w:rsidR="00FD267D" w:rsidRDefault="00FD267D" w:rsidP="00D2343F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firstLine="720"/>
        <w:contextualSpacing/>
        <w:rPr>
          <w:b/>
        </w:rPr>
      </w:pPr>
      <w:r w:rsidRPr="00FD267D">
        <w:rPr>
          <w:b/>
        </w:rPr>
        <w:t>Honors &amp; Awards:</w:t>
      </w:r>
    </w:p>
    <w:p w:rsidR="00FD267D" w:rsidRPr="00FD267D" w:rsidRDefault="00FD267D" w:rsidP="00FD267D">
      <w:pPr>
        <w:spacing w:line="240" w:lineRule="auto"/>
        <w:ind w:firstLine="720"/>
        <w:contextualSpacing/>
        <w:rPr>
          <w:b/>
        </w:rPr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Advanced Hazmat Life Support Regional Director Award of Excellence  </w:t>
      </w:r>
      <w:r>
        <w:tab/>
      </w:r>
      <w:r>
        <w:tab/>
        <w:t xml:space="preserve">     2002 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Advanced Hazmat Life Support Regional Director Award of Excellence  </w:t>
      </w:r>
      <w:r>
        <w:tab/>
      </w:r>
      <w:r>
        <w:tab/>
        <w:t xml:space="preserve">     2003 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Inaugural Medical Toxicology Teacher of the Year </w:t>
      </w:r>
      <w:r>
        <w:tab/>
      </w:r>
      <w:r>
        <w:tab/>
      </w:r>
      <w:r>
        <w:tab/>
      </w:r>
      <w:r>
        <w:tab/>
        <w:t xml:space="preserve">     2003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>Advanced Hazmat Life Support Regional Director Award of Excellence</w:t>
      </w:r>
      <w:r>
        <w:tab/>
      </w:r>
      <w:r>
        <w:tab/>
        <w:t xml:space="preserve">     2007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left="1440"/>
        <w:contextualSpacing/>
      </w:pPr>
      <w:r>
        <w:t xml:space="preserve">The American Association of Poison Control Centers Most Helpful Regional </w:t>
      </w:r>
    </w:p>
    <w:p w:rsidR="00FD267D" w:rsidRDefault="00FD267D" w:rsidP="00FD267D">
      <w:pPr>
        <w:spacing w:line="240" w:lineRule="auto"/>
        <w:ind w:left="1440"/>
        <w:contextualSpacing/>
      </w:pPr>
      <w:r>
        <w:t>Poison Center Staff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2008</w:t>
      </w:r>
    </w:p>
    <w:p w:rsidR="00FD267D" w:rsidRDefault="00FD267D" w:rsidP="00FD267D">
      <w:pPr>
        <w:spacing w:line="240" w:lineRule="auto"/>
        <w:ind w:left="144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Advanced Hazmat Life Support Regional Director Award of Excellence </w:t>
      </w:r>
      <w:r>
        <w:tab/>
      </w:r>
      <w:r>
        <w:tab/>
        <w:t xml:space="preserve">     2009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Best Original Scientific Poster Award for North American Congress of Clinical </w:t>
      </w: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Toxicology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2010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>Advanced Hazmat Life Support Regional Director Award of Excellence</w:t>
      </w:r>
      <w:r>
        <w:tab/>
      </w:r>
      <w:r>
        <w:tab/>
        <w:t xml:space="preserve">     2012</w:t>
      </w:r>
    </w:p>
    <w:p w:rsidR="00FD267D" w:rsidRDefault="00FD267D" w:rsidP="00FD267D">
      <w:pPr>
        <w:spacing w:line="240" w:lineRule="auto"/>
        <w:ind w:left="720" w:firstLine="720"/>
        <w:contextualSpacing/>
      </w:pPr>
    </w:p>
    <w:p w:rsidR="00FD267D" w:rsidRDefault="00FD267D" w:rsidP="00FD267D">
      <w:pPr>
        <w:spacing w:line="240" w:lineRule="auto"/>
        <w:ind w:firstLine="720"/>
        <w:contextualSpacing/>
        <w:rPr>
          <w:b/>
        </w:rPr>
      </w:pPr>
      <w:r w:rsidRPr="00FD267D">
        <w:rPr>
          <w:b/>
        </w:rPr>
        <w:t>Society Memberships:</w:t>
      </w:r>
    </w:p>
    <w:p w:rsidR="00FD267D" w:rsidRPr="00FD267D" w:rsidRDefault="00FD267D" w:rsidP="00FD267D">
      <w:pPr>
        <w:spacing w:line="240" w:lineRule="auto"/>
        <w:ind w:firstLine="720"/>
        <w:contextualSpacing/>
        <w:rPr>
          <w:b/>
        </w:rPr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>American College of Emergency Physicians</w:t>
      </w:r>
      <w:r>
        <w:tab/>
      </w:r>
      <w:r>
        <w:tab/>
      </w:r>
      <w:r>
        <w:tab/>
      </w:r>
      <w:r>
        <w:tab/>
      </w:r>
      <w:r w:rsidR="002F28C7">
        <w:t xml:space="preserve">   </w:t>
      </w:r>
      <w:r>
        <w:t>1994- Current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Georgia College of Emergency Physicians </w:t>
      </w:r>
      <w:r>
        <w:tab/>
      </w:r>
      <w:r>
        <w:tab/>
      </w:r>
      <w:r>
        <w:tab/>
      </w:r>
      <w:r>
        <w:tab/>
      </w:r>
      <w:r w:rsidR="002F28C7">
        <w:t xml:space="preserve">  </w:t>
      </w:r>
      <w:r>
        <w:t xml:space="preserve">1996 - Current 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Society of Academic Emergency Medicine </w:t>
      </w:r>
      <w:r>
        <w:tab/>
      </w:r>
      <w:r>
        <w:tab/>
      </w:r>
      <w:r>
        <w:tab/>
      </w:r>
      <w:r>
        <w:tab/>
      </w:r>
      <w:r w:rsidR="002F28C7">
        <w:t xml:space="preserve">  </w:t>
      </w:r>
      <w:r>
        <w:t xml:space="preserve">1996 - Current 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American Academy of Clinical Toxicology </w:t>
      </w:r>
      <w:r>
        <w:tab/>
      </w:r>
      <w:r>
        <w:tab/>
      </w:r>
      <w:r>
        <w:tab/>
      </w:r>
      <w:r>
        <w:tab/>
      </w:r>
      <w:r w:rsidR="002F28C7">
        <w:t xml:space="preserve">  </w:t>
      </w:r>
      <w:r>
        <w:t xml:space="preserve">1997 - Current 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left="720" w:firstLine="720"/>
        <w:contextualSpacing/>
      </w:pPr>
      <w:r>
        <w:t xml:space="preserve">American College of Medical Toxicology </w:t>
      </w:r>
      <w:r>
        <w:tab/>
      </w:r>
      <w:r>
        <w:tab/>
      </w:r>
      <w:r>
        <w:tab/>
      </w:r>
      <w:r>
        <w:tab/>
      </w:r>
      <w:r w:rsidR="002F28C7">
        <w:t xml:space="preserve">  </w:t>
      </w:r>
      <w:r>
        <w:t xml:space="preserve">1997 - Current 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FD267D">
      <w:pPr>
        <w:spacing w:line="240" w:lineRule="auto"/>
        <w:ind w:firstLine="720"/>
        <w:contextualSpacing/>
        <w:rPr>
          <w:b/>
        </w:rPr>
      </w:pPr>
      <w:r w:rsidRPr="00FD267D">
        <w:rPr>
          <w:b/>
        </w:rPr>
        <w:t>Organization of Conferences:</w:t>
      </w:r>
    </w:p>
    <w:p w:rsidR="002F28C7" w:rsidRPr="00FD267D" w:rsidRDefault="002F28C7" w:rsidP="00FD267D">
      <w:pPr>
        <w:spacing w:line="240" w:lineRule="auto"/>
        <w:ind w:firstLine="720"/>
        <w:contextualSpacing/>
        <w:rPr>
          <w:b/>
        </w:rPr>
      </w:pPr>
    </w:p>
    <w:p w:rsidR="00FD267D" w:rsidRDefault="00FD267D" w:rsidP="002F28C7">
      <w:pPr>
        <w:spacing w:line="240" w:lineRule="auto"/>
        <w:ind w:left="720" w:firstLine="720"/>
        <w:contextualSpacing/>
      </w:pPr>
      <w:r>
        <w:t>National and International:</w:t>
      </w:r>
    </w:p>
    <w:p w:rsidR="002F28C7" w:rsidRDefault="002F28C7" w:rsidP="002F28C7">
      <w:pPr>
        <w:spacing w:line="240" w:lineRule="auto"/>
        <w:ind w:left="720" w:firstLine="720"/>
        <w:contextualSpacing/>
      </w:pPr>
    </w:p>
    <w:p w:rsidR="002F28C7" w:rsidRDefault="00FD267D" w:rsidP="002F28C7">
      <w:pPr>
        <w:spacing w:line="240" w:lineRule="auto"/>
        <w:ind w:left="1440" w:firstLine="720"/>
        <w:contextualSpacing/>
      </w:pPr>
      <w:r>
        <w:t>Course Director</w:t>
      </w:r>
      <w:r w:rsidR="001554C7">
        <w:t xml:space="preserve">: </w:t>
      </w:r>
      <w:r>
        <w:t xml:space="preserve">Advanced Hazmat Life Support Ministry of Health and </w:t>
      </w:r>
    </w:p>
    <w:p w:rsidR="00FD267D" w:rsidRDefault="00FD267D" w:rsidP="002F28C7">
      <w:pPr>
        <w:spacing w:line="240" w:lineRule="auto"/>
        <w:ind w:left="1440" w:firstLine="720"/>
        <w:contextualSpacing/>
      </w:pPr>
      <w:r>
        <w:t>Family Welfare Ahmedabad, India</w:t>
      </w:r>
      <w:r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2005</w:t>
      </w:r>
    </w:p>
    <w:p w:rsidR="002F28C7" w:rsidRDefault="002F28C7" w:rsidP="002F28C7">
      <w:pPr>
        <w:spacing w:line="240" w:lineRule="auto"/>
        <w:ind w:left="1440" w:firstLine="720"/>
        <w:contextualSpacing/>
      </w:pPr>
    </w:p>
    <w:p w:rsidR="002F28C7" w:rsidRDefault="00FD267D" w:rsidP="002F28C7">
      <w:pPr>
        <w:spacing w:line="240" w:lineRule="auto"/>
        <w:ind w:left="1440" w:firstLine="720"/>
        <w:contextualSpacing/>
      </w:pPr>
      <w:r>
        <w:t>Course Director</w:t>
      </w:r>
      <w:r w:rsidR="001554C7">
        <w:t xml:space="preserve">: </w:t>
      </w:r>
      <w:r>
        <w:t xml:space="preserve">Advanced Hazmat Life Support, All India Institute of </w:t>
      </w:r>
    </w:p>
    <w:p w:rsidR="00FD267D" w:rsidRDefault="00FD267D" w:rsidP="002F28C7">
      <w:pPr>
        <w:spacing w:line="240" w:lineRule="auto"/>
        <w:ind w:left="1440" w:firstLine="720"/>
        <w:contextualSpacing/>
      </w:pPr>
      <w:r>
        <w:t>Medical Sciences, New Delhi, India</w:t>
      </w:r>
      <w:r w:rsidR="002F28C7">
        <w:t xml:space="preserve"> </w:t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2007</w:t>
      </w:r>
    </w:p>
    <w:p w:rsidR="002F28C7" w:rsidRDefault="002F28C7" w:rsidP="002F28C7">
      <w:pPr>
        <w:spacing w:line="240" w:lineRule="auto"/>
        <w:ind w:left="1440" w:firstLine="720"/>
        <w:contextualSpacing/>
      </w:pPr>
    </w:p>
    <w:p w:rsidR="00FD267D" w:rsidRDefault="00FD267D" w:rsidP="002F28C7">
      <w:pPr>
        <w:spacing w:line="240" w:lineRule="auto"/>
        <w:ind w:left="1440" w:firstLine="720"/>
        <w:contextualSpacing/>
      </w:pPr>
      <w:r>
        <w:t>Course Director</w:t>
      </w:r>
      <w:r w:rsidR="001554C7">
        <w:t xml:space="preserve">: </w:t>
      </w:r>
      <w:r>
        <w:t xml:space="preserve">Advanced Hazmat Life Support, </w:t>
      </w:r>
      <w:proofErr w:type="spellStart"/>
      <w:r>
        <w:t>Dubia</w:t>
      </w:r>
      <w:proofErr w:type="spellEnd"/>
      <w:r>
        <w:t>, U.A.E.</w:t>
      </w:r>
      <w:r w:rsidR="002F28C7">
        <w:t xml:space="preserve">      </w:t>
      </w:r>
      <w:r w:rsidR="002F28C7">
        <w:tab/>
        <w:t xml:space="preserve">     </w:t>
      </w:r>
      <w:r>
        <w:t>2008</w:t>
      </w:r>
    </w:p>
    <w:p w:rsidR="002F28C7" w:rsidRDefault="002F28C7" w:rsidP="00FD267D">
      <w:pPr>
        <w:spacing w:line="240" w:lineRule="auto"/>
        <w:ind w:firstLine="720"/>
        <w:contextualSpacing/>
      </w:pPr>
    </w:p>
    <w:p w:rsidR="002F28C7" w:rsidRDefault="00FD267D" w:rsidP="002F28C7">
      <w:pPr>
        <w:spacing w:line="240" w:lineRule="auto"/>
        <w:ind w:left="1440" w:firstLine="720"/>
        <w:contextualSpacing/>
      </w:pPr>
      <w:r>
        <w:t>Course Director</w:t>
      </w:r>
      <w:r w:rsidR="001554C7">
        <w:t xml:space="preserve">: </w:t>
      </w:r>
      <w:r>
        <w:t xml:space="preserve">Advanced Hazmat Life Support, </w:t>
      </w:r>
      <w:proofErr w:type="spellStart"/>
      <w:r>
        <w:t>Chulalongkorn</w:t>
      </w:r>
      <w:proofErr w:type="spellEnd"/>
      <w:r>
        <w:t xml:space="preserve"> </w:t>
      </w:r>
    </w:p>
    <w:p w:rsidR="00FD267D" w:rsidRDefault="00FD267D" w:rsidP="002F28C7">
      <w:pPr>
        <w:spacing w:line="240" w:lineRule="auto"/>
        <w:ind w:left="1440" w:firstLine="720"/>
        <w:contextualSpacing/>
      </w:pPr>
      <w:r>
        <w:t>University, Bangkok Thailand</w:t>
      </w:r>
      <w:r w:rsidR="002F28C7">
        <w:t xml:space="preserve"> </w:t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2008</w:t>
      </w:r>
    </w:p>
    <w:p w:rsidR="002F28C7" w:rsidRDefault="002F28C7" w:rsidP="002F28C7">
      <w:pPr>
        <w:spacing w:line="240" w:lineRule="auto"/>
        <w:ind w:left="1440" w:firstLine="720"/>
        <w:contextualSpacing/>
      </w:pPr>
    </w:p>
    <w:p w:rsidR="002F28C7" w:rsidRDefault="00FD267D" w:rsidP="002F28C7">
      <w:pPr>
        <w:spacing w:line="240" w:lineRule="auto"/>
        <w:ind w:left="1440" w:firstLine="720"/>
        <w:contextualSpacing/>
      </w:pPr>
      <w:r>
        <w:t>Course Director</w:t>
      </w:r>
      <w:r w:rsidR="001554C7">
        <w:t xml:space="preserve">: </w:t>
      </w:r>
      <w:r>
        <w:t xml:space="preserve">Advanced Hazmat Life Support, Ministry of Health </w:t>
      </w:r>
    </w:p>
    <w:p w:rsidR="00FD267D" w:rsidRDefault="00FD267D" w:rsidP="002F28C7">
      <w:pPr>
        <w:spacing w:line="240" w:lineRule="auto"/>
        <w:ind w:left="1440" w:firstLine="720"/>
        <w:contextualSpacing/>
      </w:pPr>
      <w:proofErr w:type="gramStart"/>
      <w:r>
        <w:t>and</w:t>
      </w:r>
      <w:proofErr w:type="gramEnd"/>
      <w:r>
        <w:t xml:space="preserve"> Family Welfare, New Delhi, India</w:t>
      </w:r>
      <w:r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2009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1554C7" w:rsidRDefault="001554C7" w:rsidP="00FD267D">
      <w:pPr>
        <w:spacing w:line="240" w:lineRule="auto"/>
        <w:ind w:firstLine="720"/>
        <w:contextualSpacing/>
      </w:pPr>
      <w:r>
        <w:tab/>
      </w:r>
      <w:r>
        <w:tab/>
        <w:t>Course Director: Chemical Radiological Explosive Medical Management</w:t>
      </w:r>
      <w:r>
        <w:tab/>
        <w:t xml:space="preserve">    2014</w:t>
      </w:r>
    </w:p>
    <w:p w:rsidR="001554C7" w:rsidRDefault="001554C7" w:rsidP="00FD267D">
      <w:pPr>
        <w:spacing w:line="240" w:lineRule="auto"/>
        <w:ind w:firstLine="720"/>
        <w:contextualSpacing/>
      </w:pPr>
      <w:r>
        <w:tab/>
      </w:r>
      <w:r>
        <w:tab/>
        <w:t>Sensitization, New Delhi, India</w:t>
      </w:r>
    </w:p>
    <w:p w:rsidR="00FD267D" w:rsidRDefault="00FD267D" w:rsidP="00FD267D">
      <w:pPr>
        <w:spacing w:line="240" w:lineRule="auto"/>
        <w:ind w:firstLine="720"/>
        <w:contextualSpacing/>
      </w:pPr>
    </w:p>
    <w:p w:rsidR="00FD267D" w:rsidRDefault="00FD267D" w:rsidP="002F28C7">
      <w:pPr>
        <w:spacing w:line="240" w:lineRule="auto"/>
        <w:ind w:left="720" w:firstLine="720"/>
        <w:contextualSpacing/>
      </w:pPr>
      <w:r>
        <w:t>Regional:</w:t>
      </w:r>
    </w:p>
    <w:p w:rsidR="002F28C7" w:rsidRDefault="002F28C7" w:rsidP="002F28C7">
      <w:pPr>
        <w:spacing w:line="240" w:lineRule="auto"/>
        <w:ind w:left="720" w:firstLine="720"/>
        <w:contextualSpacing/>
      </w:pPr>
    </w:p>
    <w:p w:rsidR="002F28C7" w:rsidRDefault="002F28C7" w:rsidP="002F28C7">
      <w:pPr>
        <w:spacing w:line="240" w:lineRule="auto"/>
        <w:ind w:left="2160"/>
        <w:contextualSpacing/>
      </w:pPr>
      <w:r>
        <w:t xml:space="preserve">Co-Course Director </w:t>
      </w:r>
      <w:r w:rsidR="00FD267D">
        <w:t xml:space="preserve">Environmental Health Consequences of Clandestine Methamphetamine Laboratories, Centers for Disease Control and </w:t>
      </w:r>
    </w:p>
    <w:p w:rsidR="00FD267D" w:rsidRDefault="00FD267D" w:rsidP="002F28C7">
      <w:pPr>
        <w:spacing w:line="240" w:lineRule="auto"/>
        <w:ind w:left="2160"/>
        <w:contextualSpacing/>
      </w:pPr>
      <w:r>
        <w:t>Prevention, Atlanta, GA</w:t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2006</w:t>
      </w:r>
    </w:p>
    <w:p w:rsidR="002F28C7" w:rsidRDefault="002F28C7" w:rsidP="002F28C7">
      <w:pPr>
        <w:spacing w:line="240" w:lineRule="auto"/>
        <w:ind w:left="2160"/>
        <w:contextualSpacing/>
      </w:pPr>
    </w:p>
    <w:p w:rsidR="00FD267D" w:rsidRDefault="00FD267D" w:rsidP="00FD267D">
      <w:pPr>
        <w:spacing w:line="240" w:lineRule="auto"/>
        <w:ind w:firstLine="720"/>
        <w:contextualSpacing/>
        <w:rPr>
          <w:b/>
        </w:rPr>
      </w:pPr>
      <w:r w:rsidRPr="002F28C7">
        <w:rPr>
          <w:b/>
        </w:rPr>
        <w:t>Clinical Service Contributions:</w:t>
      </w:r>
    </w:p>
    <w:p w:rsidR="002F28C7" w:rsidRPr="002F28C7" w:rsidRDefault="002F28C7" w:rsidP="00FD267D">
      <w:pPr>
        <w:spacing w:line="240" w:lineRule="auto"/>
        <w:ind w:firstLine="720"/>
        <w:contextualSpacing/>
        <w:rPr>
          <w:b/>
        </w:rPr>
      </w:pPr>
    </w:p>
    <w:p w:rsidR="002F28C7" w:rsidRDefault="00FD267D" w:rsidP="002F28C7">
      <w:pPr>
        <w:spacing w:line="240" w:lineRule="auto"/>
        <w:ind w:left="1440"/>
        <w:contextualSpacing/>
      </w:pPr>
      <w:r>
        <w:t xml:space="preserve">Founded the Department of Emergency Medicine bedside Medical Toxicology </w:t>
      </w:r>
    </w:p>
    <w:p w:rsidR="00FD267D" w:rsidRDefault="00FD267D" w:rsidP="002F28C7">
      <w:pPr>
        <w:spacing w:line="240" w:lineRule="auto"/>
        <w:ind w:left="1440"/>
        <w:contextualSpacing/>
      </w:pPr>
      <w:proofErr w:type="gramStart"/>
      <w:r>
        <w:t>consult</w:t>
      </w:r>
      <w:proofErr w:type="gramEnd"/>
      <w:r>
        <w:t xml:space="preserve"> service</w:t>
      </w:r>
      <w:r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1999</w:t>
      </w:r>
    </w:p>
    <w:p w:rsidR="002F28C7" w:rsidRDefault="002F28C7" w:rsidP="002F28C7">
      <w:pPr>
        <w:spacing w:line="240" w:lineRule="auto"/>
        <w:ind w:left="1440"/>
        <w:contextualSpacing/>
      </w:pPr>
    </w:p>
    <w:p w:rsidR="002F28C7" w:rsidRDefault="00FD267D" w:rsidP="002F28C7">
      <w:pPr>
        <w:spacing w:line="240" w:lineRule="auto"/>
        <w:ind w:left="1440"/>
        <w:contextualSpacing/>
      </w:pPr>
      <w:r>
        <w:t xml:space="preserve">Founded the Georgia Occupational &amp; Environmental Toxicology Clinic: The only </w:t>
      </w:r>
    </w:p>
    <w:p w:rsidR="002F28C7" w:rsidRDefault="00FD267D" w:rsidP="002F28C7">
      <w:pPr>
        <w:spacing w:line="240" w:lineRule="auto"/>
        <w:ind w:left="1440"/>
        <w:contextualSpacing/>
      </w:pPr>
      <w:proofErr w:type="gramStart"/>
      <w:r>
        <w:lastRenderedPageBreak/>
        <w:t>clinic</w:t>
      </w:r>
      <w:proofErr w:type="gramEnd"/>
      <w:r>
        <w:t xml:space="preserve"> in Georgia certified by the Association of Occupational and Environmental </w:t>
      </w:r>
    </w:p>
    <w:p w:rsidR="00FD267D" w:rsidRDefault="00FD267D" w:rsidP="002F28C7">
      <w:pPr>
        <w:spacing w:line="240" w:lineRule="auto"/>
        <w:ind w:left="1440"/>
        <w:contextualSpacing/>
      </w:pPr>
      <w:r>
        <w:t>Clinics</w:t>
      </w:r>
      <w:r w:rsidR="002F28C7">
        <w:t xml:space="preserve">                  </w:t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</w:r>
      <w:r w:rsidR="002F28C7">
        <w:tab/>
        <w:t xml:space="preserve">     </w:t>
      </w:r>
      <w:r>
        <w:t>2004</w:t>
      </w:r>
    </w:p>
    <w:p w:rsidR="00FD267D" w:rsidRDefault="00FD267D" w:rsidP="00FD267D">
      <w:pPr>
        <w:spacing w:line="240" w:lineRule="auto"/>
        <w:ind w:firstLine="720"/>
        <w:contextualSpacing/>
        <w:rPr>
          <w:b/>
        </w:rPr>
      </w:pPr>
      <w:r w:rsidRPr="002F28C7">
        <w:rPr>
          <w:b/>
        </w:rPr>
        <w:t>Formal Teaching:</w:t>
      </w:r>
    </w:p>
    <w:p w:rsidR="002F28C7" w:rsidRPr="002F28C7" w:rsidRDefault="002F28C7" w:rsidP="00FD267D">
      <w:pPr>
        <w:spacing w:line="240" w:lineRule="auto"/>
        <w:ind w:firstLine="720"/>
        <w:contextualSpacing/>
        <w:rPr>
          <w:b/>
        </w:rPr>
      </w:pPr>
    </w:p>
    <w:p w:rsidR="00FD267D" w:rsidRDefault="00FD267D" w:rsidP="002F28C7">
      <w:pPr>
        <w:spacing w:line="240" w:lineRule="auto"/>
        <w:ind w:left="720" w:firstLine="720"/>
        <w:contextualSpacing/>
      </w:pPr>
      <w:r>
        <w:t xml:space="preserve">Medical Student Teaching: </w:t>
      </w:r>
    </w:p>
    <w:p w:rsidR="002F28C7" w:rsidRDefault="002F28C7" w:rsidP="002F28C7">
      <w:pPr>
        <w:spacing w:line="240" w:lineRule="auto"/>
        <w:ind w:left="720" w:firstLine="720"/>
        <w:contextualSpacing/>
      </w:pPr>
    </w:p>
    <w:p w:rsidR="00FD267D" w:rsidRDefault="00FD267D" w:rsidP="002F28C7">
      <w:pPr>
        <w:spacing w:line="240" w:lineRule="auto"/>
        <w:ind w:left="1440" w:firstLine="720"/>
        <w:contextualSpacing/>
      </w:pPr>
      <w:r>
        <w:t>Emory University School of Medicine, Atlanta, GA</w:t>
      </w:r>
    </w:p>
    <w:p w:rsidR="002F28C7" w:rsidRDefault="002F28C7" w:rsidP="002F28C7">
      <w:pPr>
        <w:spacing w:line="240" w:lineRule="auto"/>
        <w:ind w:left="1440" w:firstLine="720"/>
        <w:contextualSpacing/>
      </w:pPr>
    </w:p>
    <w:p w:rsidR="002F28C7" w:rsidRDefault="00FD267D" w:rsidP="002F28C7">
      <w:pPr>
        <w:spacing w:line="240" w:lineRule="auto"/>
        <w:ind w:left="2880"/>
        <w:contextualSpacing/>
      </w:pPr>
      <w:r>
        <w:t>Developed and updated a lecture entitled "The Poisoned</w:t>
      </w:r>
    </w:p>
    <w:p w:rsidR="002F28C7" w:rsidRDefault="00FD267D" w:rsidP="002F28C7">
      <w:pPr>
        <w:spacing w:line="240" w:lineRule="auto"/>
        <w:ind w:left="2880"/>
        <w:contextualSpacing/>
      </w:pPr>
      <w:r>
        <w:t xml:space="preserve"> Patient", which is given to all medical students rotating </w:t>
      </w:r>
    </w:p>
    <w:p w:rsidR="00FD267D" w:rsidRDefault="00FD267D" w:rsidP="002F28C7">
      <w:pPr>
        <w:spacing w:line="240" w:lineRule="auto"/>
        <w:ind w:left="2880"/>
        <w:contextualSpacing/>
      </w:pPr>
      <w:proofErr w:type="gramStart"/>
      <w:r>
        <w:t>on</w:t>
      </w:r>
      <w:proofErr w:type="gramEnd"/>
      <w:r>
        <w:t xml:space="preserve"> the Emergency Medicine service</w:t>
      </w:r>
      <w:r w:rsidR="002F28C7">
        <w:t xml:space="preserve">   </w:t>
      </w:r>
      <w:r w:rsidR="002F28C7">
        <w:tab/>
      </w:r>
      <w:r w:rsidR="002F28C7">
        <w:tab/>
      </w:r>
      <w:r w:rsidR="002F28C7">
        <w:tab/>
        <w:t xml:space="preserve">    </w:t>
      </w:r>
      <w:r>
        <w:t>1997-Present</w:t>
      </w:r>
    </w:p>
    <w:p w:rsidR="002F28C7" w:rsidRDefault="002F28C7" w:rsidP="002F28C7">
      <w:pPr>
        <w:spacing w:line="240" w:lineRule="auto"/>
        <w:ind w:left="2880"/>
        <w:contextualSpacing/>
      </w:pPr>
    </w:p>
    <w:p w:rsidR="002F28C7" w:rsidRDefault="00FD267D" w:rsidP="002F28C7">
      <w:pPr>
        <w:spacing w:line="240" w:lineRule="auto"/>
        <w:ind w:left="2880"/>
        <w:contextualSpacing/>
      </w:pPr>
      <w:r>
        <w:t xml:space="preserve">Clinical supervisor of 4th year medical students who </w:t>
      </w:r>
    </w:p>
    <w:p w:rsidR="00FD267D" w:rsidRDefault="00FD267D" w:rsidP="002F28C7">
      <w:pPr>
        <w:spacing w:line="240" w:lineRule="auto"/>
        <w:ind w:left="2880"/>
        <w:contextualSpacing/>
      </w:pPr>
      <w:proofErr w:type="gramStart"/>
      <w:r>
        <w:t>perform</w:t>
      </w:r>
      <w:proofErr w:type="gramEnd"/>
      <w:r>
        <w:t xml:space="preserve"> an elective in Medical Toxicology</w:t>
      </w:r>
      <w:r w:rsidR="002F28C7">
        <w:t xml:space="preserve"> </w:t>
      </w:r>
      <w:r w:rsidR="002F28C7">
        <w:tab/>
      </w:r>
      <w:r w:rsidR="002F28C7">
        <w:tab/>
        <w:t xml:space="preserve">         </w:t>
      </w:r>
      <w:r>
        <w:t>1999-2003</w:t>
      </w:r>
    </w:p>
    <w:p w:rsidR="002F28C7" w:rsidRDefault="002F28C7" w:rsidP="002F28C7">
      <w:pPr>
        <w:spacing w:line="240" w:lineRule="auto"/>
        <w:ind w:left="2880"/>
        <w:contextualSpacing/>
      </w:pPr>
    </w:p>
    <w:p w:rsidR="002F28C7" w:rsidRDefault="00FD267D" w:rsidP="002F28C7">
      <w:pPr>
        <w:spacing w:line="240" w:lineRule="auto"/>
        <w:ind w:left="2880"/>
        <w:contextualSpacing/>
      </w:pPr>
      <w:r>
        <w:t xml:space="preserve">“Principles of the Poisoned Patient” - 2nd year medical </w:t>
      </w:r>
    </w:p>
    <w:p w:rsidR="00FD267D" w:rsidRDefault="00FD267D" w:rsidP="002F28C7">
      <w:pPr>
        <w:spacing w:line="240" w:lineRule="auto"/>
        <w:ind w:left="2880"/>
        <w:contextualSpacing/>
      </w:pPr>
      <w:proofErr w:type="gramStart"/>
      <w:r>
        <w:t>class</w:t>
      </w:r>
      <w:proofErr w:type="gramEnd"/>
      <w:r>
        <w:t xml:space="preserve"> during pharmacology module</w:t>
      </w:r>
      <w:r>
        <w:tab/>
      </w:r>
      <w:r w:rsidR="002F28C7">
        <w:tab/>
      </w:r>
      <w:r w:rsidR="002F28C7">
        <w:tab/>
      </w:r>
      <w:r w:rsidR="002F28C7">
        <w:tab/>
        <w:t xml:space="preserve">    </w:t>
      </w:r>
      <w:r>
        <w:t>1999</w:t>
      </w:r>
    </w:p>
    <w:p w:rsidR="002F28C7" w:rsidRDefault="002F28C7" w:rsidP="002F28C7">
      <w:pPr>
        <w:spacing w:line="240" w:lineRule="auto"/>
        <w:ind w:left="2880"/>
        <w:contextualSpacing/>
      </w:pPr>
    </w:p>
    <w:p w:rsidR="009052A7" w:rsidRDefault="00FD267D" w:rsidP="002F28C7">
      <w:pPr>
        <w:spacing w:line="240" w:lineRule="auto"/>
        <w:ind w:left="2880"/>
        <w:contextualSpacing/>
      </w:pPr>
      <w:r>
        <w:t xml:space="preserve">Problem based learning module "Mr. Cogswell Coma". </w:t>
      </w:r>
    </w:p>
    <w:p w:rsidR="009052A7" w:rsidRDefault="00FD267D" w:rsidP="002F28C7">
      <w:pPr>
        <w:spacing w:line="240" w:lineRule="auto"/>
        <w:ind w:left="2880"/>
        <w:contextualSpacing/>
      </w:pPr>
      <w:r>
        <w:t xml:space="preserve">Updated and presented a case of ethylene glycol poisoning </w:t>
      </w:r>
    </w:p>
    <w:p w:rsidR="00FD267D" w:rsidRDefault="00FD267D" w:rsidP="002F28C7">
      <w:pPr>
        <w:spacing w:line="240" w:lineRule="auto"/>
        <w:ind w:left="2880"/>
        <w:contextualSpacing/>
      </w:pPr>
      <w:proofErr w:type="gramStart"/>
      <w:r>
        <w:t>to</w:t>
      </w:r>
      <w:proofErr w:type="gramEnd"/>
      <w:r>
        <w:t xml:space="preserve"> Emory University School of Medicine faculty. </w:t>
      </w:r>
      <w:r w:rsidR="002F28C7">
        <w:t xml:space="preserve"> </w:t>
      </w:r>
      <w:r w:rsidR="009052A7">
        <w:tab/>
        <w:t xml:space="preserve">         </w:t>
      </w:r>
      <w:r>
        <w:t>2000-2002</w:t>
      </w:r>
    </w:p>
    <w:p w:rsidR="002F28C7" w:rsidRDefault="002F28C7" w:rsidP="002F28C7">
      <w:pPr>
        <w:spacing w:line="240" w:lineRule="auto"/>
        <w:ind w:left="2880"/>
        <w:contextualSpacing/>
      </w:pPr>
    </w:p>
    <w:p w:rsidR="009052A7" w:rsidRDefault="00FD267D" w:rsidP="002F28C7">
      <w:pPr>
        <w:spacing w:line="240" w:lineRule="auto"/>
        <w:ind w:left="2880"/>
        <w:contextualSpacing/>
      </w:pPr>
      <w:r>
        <w:t xml:space="preserve">“Principles of the Poisoned Patient” - 2nd year medical </w:t>
      </w:r>
    </w:p>
    <w:p w:rsidR="00FD267D" w:rsidRDefault="00FD267D" w:rsidP="009052A7">
      <w:pPr>
        <w:spacing w:line="240" w:lineRule="auto"/>
        <w:ind w:left="2880"/>
        <w:contextualSpacing/>
      </w:pPr>
      <w:proofErr w:type="gramStart"/>
      <w:r>
        <w:t>class</w:t>
      </w:r>
      <w:proofErr w:type="gramEnd"/>
      <w:r>
        <w:t xml:space="preserve"> during pharmacology module</w:t>
      </w:r>
      <w:r w:rsidR="009052A7">
        <w:t xml:space="preserve">                                                          </w:t>
      </w:r>
      <w:r>
        <w:t>2000</w:t>
      </w:r>
    </w:p>
    <w:p w:rsidR="009052A7" w:rsidRDefault="009052A7" w:rsidP="009052A7">
      <w:pPr>
        <w:spacing w:line="240" w:lineRule="auto"/>
        <w:ind w:left="2880"/>
        <w:contextualSpacing/>
      </w:pPr>
    </w:p>
    <w:p w:rsidR="009052A7" w:rsidRDefault="00FD267D" w:rsidP="009052A7">
      <w:pPr>
        <w:spacing w:line="240" w:lineRule="auto"/>
        <w:ind w:left="2880"/>
        <w:contextualSpacing/>
      </w:pPr>
      <w:r>
        <w:t xml:space="preserve">“Principles of the Poisoned Patient” - 2nd year medical class </w:t>
      </w:r>
    </w:p>
    <w:p w:rsidR="00FD267D" w:rsidRDefault="00FD267D" w:rsidP="009052A7">
      <w:pPr>
        <w:spacing w:line="240" w:lineRule="auto"/>
        <w:ind w:left="2880"/>
        <w:contextualSpacing/>
      </w:pPr>
      <w:proofErr w:type="gramStart"/>
      <w:r>
        <w:t>during</w:t>
      </w:r>
      <w:proofErr w:type="gramEnd"/>
      <w:r>
        <w:t xml:space="preserve"> pharmacology module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2001</w:t>
      </w:r>
    </w:p>
    <w:p w:rsidR="009052A7" w:rsidRDefault="009052A7" w:rsidP="009052A7">
      <w:pPr>
        <w:spacing w:line="240" w:lineRule="auto"/>
        <w:ind w:left="2880"/>
        <w:contextualSpacing/>
      </w:pPr>
    </w:p>
    <w:p w:rsidR="009052A7" w:rsidRDefault="00FD267D" w:rsidP="002F28C7">
      <w:pPr>
        <w:spacing w:line="240" w:lineRule="auto"/>
        <w:ind w:left="2160" w:firstLine="720"/>
        <w:contextualSpacing/>
      </w:pPr>
      <w:r>
        <w:t xml:space="preserve">“Chemical Terrorism” - 2nd year class during pharmacology </w:t>
      </w:r>
    </w:p>
    <w:p w:rsidR="00FD267D" w:rsidRDefault="009052A7" w:rsidP="009052A7">
      <w:pPr>
        <w:spacing w:line="240" w:lineRule="auto"/>
        <w:ind w:left="2160" w:firstLine="720"/>
        <w:contextualSpacing/>
      </w:pPr>
      <w:r>
        <w:t>M</w:t>
      </w:r>
      <w:r w:rsidR="00FD267D">
        <w:t>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267D">
        <w:t>2002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9052A7" w:rsidRDefault="00FD267D" w:rsidP="002F28C7">
      <w:pPr>
        <w:spacing w:line="240" w:lineRule="auto"/>
        <w:ind w:left="2880"/>
        <w:contextualSpacing/>
      </w:pPr>
      <w:r>
        <w:t xml:space="preserve">Developed Medical Toxicology curriculum that was presented </w:t>
      </w:r>
    </w:p>
    <w:p w:rsidR="00FD267D" w:rsidRDefault="00FD267D" w:rsidP="009052A7">
      <w:pPr>
        <w:spacing w:line="240" w:lineRule="auto"/>
        <w:ind w:left="2880"/>
        <w:contextualSpacing/>
      </w:pPr>
      <w:proofErr w:type="gramStart"/>
      <w:r>
        <w:t>to</w:t>
      </w:r>
      <w:proofErr w:type="gramEnd"/>
      <w:r>
        <w:t xml:space="preserve"> Emory University School of Medicine second year class during pharmacology module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    </w:t>
      </w:r>
      <w:r>
        <w:t>2002-2006</w:t>
      </w:r>
    </w:p>
    <w:p w:rsidR="009052A7" w:rsidRDefault="009052A7" w:rsidP="009052A7">
      <w:pPr>
        <w:spacing w:line="240" w:lineRule="auto"/>
        <w:ind w:left="2880"/>
        <w:contextualSpacing/>
      </w:pPr>
    </w:p>
    <w:p w:rsidR="009052A7" w:rsidRDefault="00FD267D" w:rsidP="002F28C7">
      <w:pPr>
        <w:spacing w:line="240" w:lineRule="auto"/>
        <w:ind w:left="2160" w:firstLine="720"/>
        <w:contextualSpacing/>
      </w:pPr>
      <w:r>
        <w:t>“Chemical Terrorism” - 2nd year class during pharmacology</w:t>
      </w:r>
    </w:p>
    <w:p w:rsidR="00FD267D" w:rsidRDefault="00FD267D" w:rsidP="009052A7">
      <w:pPr>
        <w:spacing w:line="240" w:lineRule="auto"/>
        <w:ind w:left="2160" w:firstLine="720"/>
        <w:contextualSpacing/>
      </w:pPr>
      <w:r>
        <w:t xml:space="preserve"> </w:t>
      </w:r>
      <w:r w:rsidR="009052A7">
        <w:t>M</w:t>
      </w:r>
      <w:r>
        <w:t>odule</w:t>
      </w:r>
      <w:r w:rsidR="009052A7">
        <w:t xml:space="preserve"> 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2003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FD267D" w:rsidRDefault="00FD267D" w:rsidP="009052A7">
      <w:pPr>
        <w:spacing w:line="240" w:lineRule="auto"/>
        <w:ind w:left="2880"/>
        <w:contextualSpacing/>
      </w:pPr>
      <w:r>
        <w:t>“Carbon Monoxide, GHB and Solvents” - 2nd year class during pharmacology module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2004</w:t>
      </w:r>
    </w:p>
    <w:p w:rsidR="009052A7" w:rsidRDefault="009052A7" w:rsidP="009052A7">
      <w:pPr>
        <w:spacing w:line="240" w:lineRule="auto"/>
        <w:ind w:left="2880"/>
        <w:contextualSpacing/>
      </w:pPr>
    </w:p>
    <w:p w:rsidR="009052A7" w:rsidRDefault="00FD267D" w:rsidP="002F28C7">
      <w:pPr>
        <w:spacing w:line="240" w:lineRule="auto"/>
        <w:ind w:left="2160" w:firstLine="720"/>
        <w:contextualSpacing/>
      </w:pPr>
      <w:r>
        <w:t xml:space="preserve">“Chemical Terrorism” - 2nd year class during pharmacology </w:t>
      </w:r>
    </w:p>
    <w:p w:rsidR="00FD267D" w:rsidRDefault="009052A7" w:rsidP="009052A7">
      <w:pPr>
        <w:spacing w:line="240" w:lineRule="auto"/>
        <w:ind w:left="2160" w:firstLine="720"/>
        <w:contextualSpacing/>
      </w:pPr>
      <w:r>
        <w:t>M</w:t>
      </w:r>
      <w:r w:rsidR="00FD267D">
        <w:t>odule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267D">
        <w:t>2004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FD267D" w:rsidRDefault="00FD267D" w:rsidP="009052A7">
      <w:pPr>
        <w:spacing w:line="240" w:lineRule="auto"/>
        <w:ind w:left="2160" w:firstLine="720"/>
        <w:contextualSpacing/>
      </w:pPr>
      <w:r>
        <w:t xml:space="preserve">“Carbon Monoxide, GHB and Solvents” - 2nd year class during </w:t>
      </w:r>
      <w:r w:rsidR="002F28C7">
        <w:tab/>
      </w:r>
      <w:r>
        <w:t>pharmacology module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2005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9052A7" w:rsidRDefault="00FD267D" w:rsidP="002F28C7">
      <w:pPr>
        <w:spacing w:line="240" w:lineRule="auto"/>
        <w:ind w:left="2160" w:firstLine="720"/>
        <w:contextualSpacing/>
      </w:pPr>
      <w:r>
        <w:t>“Chemical Terrorism” - 2nd year class during pharmacology</w:t>
      </w:r>
    </w:p>
    <w:p w:rsidR="00FD267D" w:rsidRDefault="00FD267D" w:rsidP="009052A7">
      <w:pPr>
        <w:spacing w:line="240" w:lineRule="auto"/>
        <w:ind w:left="2160" w:firstLine="720"/>
        <w:contextualSpacing/>
      </w:pPr>
      <w:r>
        <w:lastRenderedPageBreak/>
        <w:t xml:space="preserve"> </w:t>
      </w:r>
      <w:r w:rsidR="009052A7">
        <w:t>M</w:t>
      </w:r>
      <w:r>
        <w:t>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2005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9052A7" w:rsidRDefault="00FD267D" w:rsidP="002F28C7">
      <w:pPr>
        <w:spacing w:line="240" w:lineRule="auto"/>
        <w:ind w:left="2160" w:firstLine="720"/>
        <w:contextualSpacing/>
      </w:pPr>
      <w:r>
        <w:t xml:space="preserve">“Chemical Terrorism” - 2nd year class during pharmacology </w:t>
      </w:r>
    </w:p>
    <w:p w:rsidR="00FD267D" w:rsidRDefault="009052A7" w:rsidP="009052A7">
      <w:pPr>
        <w:spacing w:line="240" w:lineRule="auto"/>
        <w:ind w:left="2160" w:firstLine="720"/>
        <w:contextualSpacing/>
      </w:pPr>
      <w:r>
        <w:t>M</w:t>
      </w:r>
      <w:r w:rsidR="00FD267D">
        <w:t>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267D">
        <w:t>2006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FD267D" w:rsidRDefault="00FD267D" w:rsidP="009052A7">
      <w:pPr>
        <w:spacing w:line="240" w:lineRule="auto"/>
        <w:ind w:left="2880"/>
        <w:contextualSpacing/>
      </w:pPr>
      <w:r>
        <w:t>“Carbon Monoxide, GHB and Solvents” - 2nd year class during pharmacology module</w:t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</w:r>
      <w:r w:rsidR="009052A7">
        <w:tab/>
        <w:t xml:space="preserve">     </w:t>
      </w:r>
      <w:r>
        <w:t>2006</w:t>
      </w:r>
    </w:p>
    <w:p w:rsidR="009052A7" w:rsidRDefault="009052A7" w:rsidP="009052A7">
      <w:pPr>
        <w:spacing w:line="240" w:lineRule="auto"/>
        <w:ind w:left="2880"/>
        <w:contextualSpacing/>
      </w:pPr>
    </w:p>
    <w:p w:rsidR="00FD267D" w:rsidRDefault="00FD267D" w:rsidP="009052A7">
      <w:pPr>
        <w:spacing w:line="240" w:lineRule="auto"/>
        <w:ind w:left="2160" w:firstLine="720"/>
        <w:contextualSpacing/>
      </w:pPr>
      <w:r>
        <w:t>Small Group Leader Capstone Course-Pharmacy Module</w:t>
      </w:r>
      <w:r w:rsidR="009052A7">
        <w:tab/>
      </w:r>
      <w:r w:rsidR="009052A7">
        <w:tab/>
        <w:t xml:space="preserve">     </w:t>
      </w:r>
      <w:r>
        <w:t>2012</w:t>
      </w:r>
    </w:p>
    <w:p w:rsidR="009052A7" w:rsidRDefault="009052A7" w:rsidP="009052A7">
      <w:pPr>
        <w:spacing w:line="240" w:lineRule="auto"/>
        <w:ind w:left="2160" w:firstLine="720"/>
        <w:contextualSpacing/>
      </w:pPr>
    </w:p>
    <w:p w:rsidR="00FD267D" w:rsidRDefault="00FD267D" w:rsidP="002F28C7">
      <w:pPr>
        <w:spacing w:line="240" w:lineRule="auto"/>
        <w:ind w:left="2880"/>
        <w:contextualSpacing/>
      </w:pPr>
      <w:r>
        <w:t>Module Director Capstone Course- Pharmacy Module</w:t>
      </w:r>
      <w:r>
        <w:tab/>
      </w:r>
      <w:r w:rsidR="009052A7">
        <w:t xml:space="preserve">         </w:t>
      </w:r>
      <w:r>
        <w:t xml:space="preserve">2012-2013 </w:t>
      </w:r>
    </w:p>
    <w:p w:rsidR="00E12671" w:rsidRDefault="00E12671" w:rsidP="002F28C7">
      <w:pPr>
        <w:spacing w:line="240" w:lineRule="auto"/>
        <w:ind w:left="2880"/>
        <w:contextualSpacing/>
      </w:pPr>
    </w:p>
    <w:p w:rsidR="00E12671" w:rsidRDefault="00E12671" w:rsidP="00E12671">
      <w:pPr>
        <w:spacing w:line="240" w:lineRule="auto"/>
        <w:contextualSpacing/>
        <w:rPr>
          <w:b/>
        </w:rPr>
      </w:pPr>
      <w:r w:rsidRPr="00E12671">
        <w:rPr>
          <w:b/>
        </w:rPr>
        <w:t>Residency/Training Programs:</w:t>
      </w:r>
    </w:p>
    <w:p w:rsidR="00E12671" w:rsidRPr="00E12671" w:rsidRDefault="00E12671" w:rsidP="00E12671">
      <w:pPr>
        <w:spacing w:line="240" w:lineRule="auto"/>
        <w:contextualSpacing/>
        <w:rPr>
          <w:b/>
        </w:rPr>
      </w:pPr>
    </w:p>
    <w:p w:rsidR="00E12671" w:rsidRDefault="00E12671" w:rsidP="00E12671">
      <w:pPr>
        <w:spacing w:line="240" w:lineRule="auto"/>
        <w:ind w:left="720"/>
        <w:contextualSpacing/>
      </w:pPr>
      <w:r>
        <w:t xml:space="preserve">Emory Medical Toxicology Service, monitored education of residents from </w:t>
      </w:r>
    </w:p>
    <w:p w:rsidR="00E12671" w:rsidRDefault="00E12671" w:rsidP="00E12671">
      <w:pPr>
        <w:spacing w:line="240" w:lineRule="auto"/>
        <w:ind w:left="720"/>
        <w:contextualSpacing/>
      </w:pPr>
      <w:r>
        <w:t>Emergency Medicine and Pediatrics covering different toxins and cases being</w:t>
      </w:r>
    </w:p>
    <w:p w:rsidR="00E12671" w:rsidRDefault="00E12671" w:rsidP="00E12671">
      <w:pPr>
        <w:spacing w:line="240" w:lineRule="auto"/>
        <w:ind w:left="720"/>
        <w:contextualSpacing/>
      </w:pPr>
      <w:proofErr w:type="gramStart"/>
      <w:r>
        <w:t>managed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1996-Present</w:t>
      </w:r>
    </w:p>
    <w:p w:rsidR="00E12671" w:rsidRDefault="00E12671" w:rsidP="00E12671">
      <w:pPr>
        <w:spacing w:line="240" w:lineRule="auto"/>
        <w:ind w:left="720"/>
        <w:contextualSpacing/>
      </w:pPr>
    </w:p>
    <w:p w:rsidR="00E12671" w:rsidRDefault="00E12671" w:rsidP="00E12671">
      <w:pPr>
        <w:spacing w:line="240" w:lineRule="auto"/>
        <w:ind w:left="720"/>
        <w:contextualSpacing/>
      </w:pPr>
      <w:r>
        <w:t xml:space="preserve">Emory Emergency Medicine Residency Curriculum Development during the </w:t>
      </w:r>
    </w:p>
    <w:p w:rsidR="00E12671" w:rsidRDefault="00E12671" w:rsidP="00E12671">
      <w:pPr>
        <w:spacing w:line="240" w:lineRule="auto"/>
        <w:ind w:left="720"/>
        <w:contextualSpacing/>
      </w:pPr>
      <w:proofErr w:type="gramStart"/>
      <w:r>
        <w:t>biannual</w:t>
      </w:r>
      <w:proofErr w:type="gramEnd"/>
      <w:r>
        <w:t xml:space="preserve"> Medical Toxicology Module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1996-Present</w:t>
      </w:r>
    </w:p>
    <w:p w:rsidR="00E12671" w:rsidRDefault="00E12671" w:rsidP="00E12671">
      <w:pPr>
        <w:spacing w:line="240" w:lineRule="auto"/>
        <w:ind w:left="720"/>
        <w:contextualSpacing/>
      </w:pPr>
    </w:p>
    <w:p w:rsidR="00E12671" w:rsidRDefault="00E12671" w:rsidP="00E12671">
      <w:pPr>
        <w:spacing w:line="240" w:lineRule="auto"/>
        <w:ind w:left="720"/>
        <w:contextualSpacing/>
      </w:pPr>
      <w:r>
        <w:t>Established the Emory University/CDC Medical Toxicology Residency</w:t>
      </w:r>
      <w:r>
        <w:tab/>
      </w:r>
      <w:r>
        <w:tab/>
      </w:r>
      <w:r>
        <w:tab/>
        <w:t xml:space="preserve">     2000</w:t>
      </w:r>
    </w:p>
    <w:p w:rsidR="00E12671" w:rsidRDefault="00E12671" w:rsidP="00E12671">
      <w:pPr>
        <w:spacing w:line="240" w:lineRule="auto"/>
        <w:ind w:firstLine="720"/>
        <w:contextualSpacing/>
      </w:pPr>
    </w:p>
    <w:p w:rsidR="00E12671" w:rsidRDefault="00E12671" w:rsidP="00E12671">
      <w:pPr>
        <w:spacing w:line="240" w:lineRule="auto"/>
        <w:ind w:firstLine="720"/>
        <w:contextualSpacing/>
      </w:pPr>
      <w:r>
        <w:t xml:space="preserve">Emory Medical Toxicology Residency Curriculum Development </w:t>
      </w:r>
      <w:r>
        <w:tab/>
      </w:r>
      <w:r>
        <w:tab/>
      </w:r>
      <w:r>
        <w:tab/>
        <w:t xml:space="preserve">    2000-Present</w:t>
      </w:r>
    </w:p>
    <w:p w:rsidR="00E12671" w:rsidRDefault="00E12671" w:rsidP="00E12671">
      <w:pPr>
        <w:spacing w:line="240" w:lineRule="auto"/>
        <w:ind w:firstLine="720"/>
        <w:contextualSpacing/>
      </w:pPr>
    </w:p>
    <w:p w:rsidR="00E12671" w:rsidRDefault="00E12671" w:rsidP="00E12671">
      <w:pPr>
        <w:spacing w:line="240" w:lineRule="auto"/>
        <w:ind w:firstLine="720"/>
        <w:contextualSpacing/>
      </w:pPr>
      <w:r>
        <w:t>Established the Emory University Medical Toxicology Post Doctorate Program</w:t>
      </w:r>
      <w:r>
        <w:tab/>
      </w:r>
      <w:r>
        <w:tab/>
        <w:t xml:space="preserve">     2008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  <w:rPr>
          <w:b/>
        </w:rPr>
      </w:pPr>
      <w:r w:rsidRPr="00E12671">
        <w:rPr>
          <w:b/>
        </w:rPr>
        <w:t>Other:</w:t>
      </w:r>
    </w:p>
    <w:p w:rsidR="00E12671" w:rsidRPr="00E12671" w:rsidRDefault="00E12671" w:rsidP="00E12671">
      <w:pPr>
        <w:spacing w:line="240" w:lineRule="auto"/>
        <w:contextualSpacing/>
        <w:rPr>
          <w:b/>
        </w:rPr>
      </w:pPr>
    </w:p>
    <w:p w:rsidR="00E12671" w:rsidRDefault="00E12671" w:rsidP="00E12671">
      <w:pPr>
        <w:spacing w:line="240" w:lineRule="auto"/>
        <w:contextualSpacing/>
      </w:pPr>
      <w:r>
        <w:t>Drugs of Abuse &amp; Introduction to Toxicology- Emory Physician Assistant School</w:t>
      </w:r>
      <w:r>
        <w:tab/>
      </w:r>
      <w:r>
        <w:tab/>
      </w:r>
      <w:r>
        <w:tab/>
        <w:t xml:space="preserve">     1997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</w:pPr>
      <w:r>
        <w:t xml:space="preserve">Drugs of Abuse &amp; Introduction to Toxicology- Emory Physician Assistant School </w:t>
      </w:r>
      <w:r>
        <w:tab/>
      </w:r>
      <w:r>
        <w:tab/>
      </w:r>
      <w:r>
        <w:tab/>
        <w:t xml:space="preserve">     1999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</w:pPr>
      <w:r>
        <w:t>Clinical Toxicology-Human Toxicology Course, Rollins School of Public Health</w:t>
      </w:r>
      <w:r>
        <w:tab/>
      </w:r>
      <w:r>
        <w:tab/>
      </w:r>
      <w:r>
        <w:tab/>
        <w:t xml:space="preserve">     2007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</w:pPr>
      <w:r>
        <w:t>Clinical Toxicology-Human Toxicology Course, Rollins School of Public Health</w:t>
      </w:r>
      <w:r>
        <w:tab/>
      </w:r>
      <w:r>
        <w:tab/>
      </w:r>
      <w:r>
        <w:tab/>
        <w:t xml:space="preserve">     2008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</w:pPr>
      <w:r>
        <w:t>Clinical Toxicology-Human Toxicology Course, Rollins School of Public Health</w:t>
      </w:r>
      <w:r>
        <w:tab/>
      </w:r>
      <w:r>
        <w:tab/>
        <w:t xml:space="preserve"> </w:t>
      </w:r>
      <w:r>
        <w:tab/>
        <w:t xml:space="preserve">     2010</w:t>
      </w:r>
    </w:p>
    <w:p w:rsidR="00E12671" w:rsidRDefault="00E12671" w:rsidP="00E12671">
      <w:pPr>
        <w:spacing w:line="240" w:lineRule="auto"/>
        <w:contextualSpacing/>
      </w:pPr>
    </w:p>
    <w:p w:rsidR="00E12671" w:rsidRDefault="00E12671" w:rsidP="00E12671">
      <w:pPr>
        <w:spacing w:line="240" w:lineRule="auto"/>
        <w:contextualSpacing/>
      </w:pPr>
      <w:r>
        <w:t>Clinical Toxicology-Human Toxicology Course, Rollins School of Public Health</w:t>
      </w:r>
      <w:r>
        <w:tab/>
      </w:r>
      <w:r>
        <w:tab/>
      </w:r>
      <w:r>
        <w:tab/>
        <w:t xml:space="preserve">     2011</w:t>
      </w:r>
    </w:p>
    <w:p w:rsidR="00E12671" w:rsidRPr="00E12671" w:rsidRDefault="00E12671" w:rsidP="00E12671">
      <w:pPr>
        <w:spacing w:line="240" w:lineRule="auto"/>
        <w:contextualSpacing/>
        <w:rPr>
          <w:b/>
        </w:rPr>
      </w:pPr>
    </w:p>
    <w:p w:rsidR="00E12671" w:rsidRDefault="00E12671" w:rsidP="00E12671">
      <w:pPr>
        <w:spacing w:line="240" w:lineRule="auto"/>
        <w:contextualSpacing/>
        <w:rPr>
          <w:b/>
        </w:rPr>
      </w:pPr>
      <w:r w:rsidRPr="00E12671">
        <w:rPr>
          <w:b/>
        </w:rPr>
        <w:t>Supervisory Teaching:</w:t>
      </w:r>
    </w:p>
    <w:p w:rsidR="00E12671" w:rsidRPr="00E12671" w:rsidRDefault="00E12671" w:rsidP="00E12671">
      <w:pPr>
        <w:spacing w:line="240" w:lineRule="auto"/>
        <w:contextualSpacing/>
        <w:rPr>
          <w:b/>
        </w:rPr>
      </w:pPr>
    </w:p>
    <w:p w:rsidR="00E12671" w:rsidRDefault="00E12671" w:rsidP="00E12671">
      <w:pPr>
        <w:spacing w:line="240" w:lineRule="auto"/>
        <w:ind w:firstLine="720"/>
        <w:contextualSpacing/>
      </w:pPr>
      <w:r>
        <w:t>Medical Toxicology Residency Program:</w:t>
      </w:r>
    </w:p>
    <w:p w:rsidR="00753852" w:rsidRDefault="00753852" w:rsidP="00E12671">
      <w:pPr>
        <w:spacing w:line="240" w:lineRule="auto"/>
        <w:ind w:firstLine="720"/>
        <w:contextualSpacing/>
      </w:pPr>
    </w:p>
    <w:p w:rsidR="00E12671" w:rsidRDefault="00E12671" w:rsidP="00E12671">
      <w:pPr>
        <w:spacing w:line="240" w:lineRule="auto"/>
        <w:ind w:left="1440"/>
        <w:contextualSpacing/>
      </w:pPr>
      <w:r>
        <w:t xml:space="preserve">Marty </w:t>
      </w:r>
      <w:proofErr w:type="spellStart"/>
      <w:r>
        <w:t>Belson</w:t>
      </w:r>
      <w:proofErr w:type="spellEnd"/>
      <w:r>
        <w:t>, MD  2000 -2002</w:t>
      </w:r>
      <w:r>
        <w:tab/>
        <w:t>Attending Physician, Scottish Rite Children’s Hospital, Atlanta, GA</w:t>
      </w:r>
    </w:p>
    <w:p w:rsidR="00E12671" w:rsidRDefault="00E12671" w:rsidP="00E12671">
      <w:pPr>
        <w:spacing w:line="240" w:lineRule="auto"/>
        <w:ind w:left="1440"/>
        <w:contextualSpacing/>
      </w:pPr>
    </w:p>
    <w:p w:rsidR="00E12671" w:rsidRDefault="00E12671" w:rsidP="00E12671">
      <w:pPr>
        <w:spacing w:line="240" w:lineRule="auto"/>
        <w:ind w:left="1440"/>
        <w:contextualSpacing/>
      </w:pPr>
      <w:r>
        <w:lastRenderedPageBreak/>
        <w:t>Scott Whitlow, DO 2002-2004 Section Chief Emergency Medicine Mercy Hospitals of Bakersfield, Bakersfield, CA</w:t>
      </w:r>
    </w:p>
    <w:p w:rsidR="00E12671" w:rsidRDefault="00E12671" w:rsidP="00E12671">
      <w:pPr>
        <w:spacing w:line="240" w:lineRule="auto"/>
        <w:contextualSpacing/>
      </w:pPr>
    </w:p>
    <w:p w:rsidR="00E12671" w:rsidRDefault="00753852" w:rsidP="00E12671">
      <w:pPr>
        <w:spacing w:line="240" w:lineRule="auto"/>
        <w:ind w:left="1440"/>
        <w:contextualSpacing/>
      </w:pPr>
      <w:r>
        <w:t>Michael Schwartz, MD 2002-</w:t>
      </w:r>
      <w:r w:rsidR="00E12671">
        <w:t xml:space="preserve">2004 Medical Toxicologist LCDR, United States Public Health Service Office of Terrorism Preparedness &amp; Emergency Response National Center for Environmental Health, Atlanta, GA </w:t>
      </w:r>
    </w:p>
    <w:p w:rsidR="00E12671" w:rsidRDefault="00E12671" w:rsidP="00E12671">
      <w:pPr>
        <w:spacing w:line="240" w:lineRule="auto"/>
        <w:ind w:left="1440"/>
        <w:contextualSpacing/>
      </w:pPr>
    </w:p>
    <w:p w:rsidR="00E12671" w:rsidRDefault="00E12671" w:rsidP="00E12671">
      <w:pPr>
        <w:spacing w:line="240" w:lineRule="auto"/>
        <w:ind w:left="1440"/>
        <w:contextualSpacing/>
      </w:pPr>
      <w:r>
        <w:t>Jennifer A</w:t>
      </w:r>
      <w:r w:rsidR="00753852">
        <w:t>udi, M.D. 2003-</w:t>
      </w:r>
      <w:r>
        <w:t>2005 Assistant Professor, Albany Medical College Department of Emergency Medicine &amp; Section of Toxicology, Albany N.Y.</w:t>
      </w:r>
    </w:p>
    <w:p w:rsidR="00E12671" w:rsidRDefault="00E12671" w:rsidP="00E12671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Ziad Kazzi, M.D. 2003-2005 </w:t>
      </w:r>
      <w:r w:rsidR="00E12671">
        <w:t>Assistant Professor, Department of Emergency Medicine Emory University, Atlanta, GA</w:t>
      </w:r>
    </w:p>
    <w:p w:rsidR="00E12671" w:rsidRDefault="00E12671" w:rsidP="00E12671">
      <w:pPr>
        <w:spacing w:line="240" w:lineRule="auto"/>
        <w:ind w:left="720" w:firstLine="72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Claudia </w:t>
      </w:r>
      <w:proofErr w:type="spellStart"/>
      <w:r>
        <w:t>Barthold</w:t>
      </w:r>
      <w:proofErr w:type="spellEnd"/>
      <w:r>
        <w:t>, M.D.</w:t>
      </w:r>
      <w:r>
        <w:tab/>
        <w:t xml:space="preserve">2004-2006 </w:t>
      </w:r>
      <w:r w:rsidR="00E12671">
        <w:t xml:space="preserve">Assistant Director Nebraska Poison Control Center, Omaha, NE 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>Arthur Chang, M.D. 2004-</w:t>
      </w:r>
      <w:r w:rsidR="00E12671">
        <w:t>2006</w:t>
      </w:r>
      <w:r w:rsidR="00E12671">
        <w:tab/>
        <w:t xml:space="preserve">Medical Toxicologist, </w:t>
      </w:r>
      <w:proofErr w:type="gramStart"/>
      <w:r w:rsidR="00E12671">
        <w:t>The</w:t>
      </w:r>
      <w:proofErr w:type="gramEnd"/>
      <w:r w:rsidR="00E12671">
        <w:t xml:space="preserve"> Centers for Disease Control and Prevention, Atlanta, GA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A3810" w:rsidRDefault="00753852" w:rsidP="00EA3810">
      <w:pPr>
        <w:spacing w:line="240" w:lineRule="auto"/>
        <w:ind w:left="1440"/>
        <w:contextualSpacing/>
      </w:pPr>
      <w:r>
        <w:t xml:space="preserve">Damon </w:t>
      </w:r>
      <w:proofErr w:type="spellStart"/>
      <w:r>
        <w:t>Dell’Aglio</w:t>
      </w:r>
      <w:proofErr w:type="spellEnd"/>
      <w:r>
        <w:t>, M.D.</w:t>
      </w:r>
      <w:r>
        <w:tab/>
        <w:t xml:space="preserve">2005-2007 </w:t>
      </w:r>
      <w:r w:rsidR="00EA3810">
        <w:t xml:space="preserve">Attending Physician, </w:t>
      </w:r>
      <w:proofErr w:type="spellStart"/>
      <w:r w:rsidR="00EA3810">
        <w:t>WellStar</w:t>
      </w:r>
      <w:proofErr w:type="spellEnd"/>
      <w:r w:rsidR="00EA3810">
        <w:t xml:space="preserve"> Cobb General Hospital, </w:t>
      </w:r>
      <w:proofErr w:type="spellStart"/>
      <w:r w:rsidR="00EA3810">
        <w:t>Austell</w:t>
      </w:r>
      <w:proofErr w:type="gramStart"/>
      <w:r w:rsidR="00EA3810">
        <w:t>,GA</w:t>
      </w:r>
      <w:proofErr w:type="spellEnd"/>
      <w:proofErr w:type="gramEnd"/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Adam Algren, M.D. 2005-2007 </w:t>
      </w:r>
      <w:r w:rsidR="00E12671">
        <w:t>Assistant Professor, Departments of Emergency Medicine and Pediatrics University of Missouri-Kansas City, Kansas City, MO</w:t>
      </w:r>
    </w:p>
    <w:p w:rsidR="00E12671" w:rsidRDefault="00E12671" w:rsidP="00E12671">
      <w:pPr>
        <w:spacing w:line="240" w:lineRule="auto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Mark Sutter, M.D. 2006-6/30/2008 </w:t>
      </w:r>
      <w:r w:rsidR="00E12671">
        <w:t>Assistant Professor, Department of Emergency Medicine, University of California Davis, Sacramento, CA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720" w:firstLine="720"/>
        <w:contextualSpacing/>
      </w:pPr>
      <w:r>
        <w:t xml:space="preserve">Carl Skinner, M.D. 2007-2009 </w:t>
      </w:r>
      <w:r w:rsidR="00E12671">
        <w:t>Major, US Army</w:t>
      </w:r>
      <w:r>
        <w:t xml:space="preserve"> </w:t>
      </w:r>
      <w:r w:rsidR="00E12671">
        <w:t>Assistant Chief, Emergency Department</w:t>
      </w:r>
    </w:p>
    <w:p w:rsidR="00E12671" w:rsidRDefault="00E12671" w:rsidP="00753852">
      <w:pPr>
        <w:spacing w:line="240" w:lineRule="auto"/>
        <w:ind w:left="720" w:firstLine="720"/>
        <w:contextualSpacing/>
      </w:pPr>
      <w:r>
        <w:t>Madigan Army Medical Center</w:t>
      </w:r>
      <w:r w:rsidR="00753852">
        <w:t xml:space="preserve"> </w:t>
      </w:r>
      <w:r>
        <w:t xml:space="preserve">Tacoma, WA </w:t>
      </w:r>
    </w:p>
    <w:p w:rsidR="00753852" w:rsidRDefault="00753852" w:rsidP="00753852">
      <w:pPr>
        <w:spacing w:line="240" w:lineRule="auto"/>
        <w:ind w:left="720" w:firstLine="72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Richard </w:t>
      </w:r>
      <w:proofErr w:type="spellStart"/>
      <w:r>
        <w:t>Kleiman</w:t>
      </w:r>
      <w:proofErr w:type="spellEnd"/>
      <w:r>
        <w:t>, M.D. 2007-</w:t>
      </w:r>
      <w:r w:rsidR="00E12671">
        <w:t>2009</w:t>
      </w:r>
      <w:r>
        <w:t xml:space="preserve"> </w:t>
      </w:r>
      <w:r w:rsidR="00E12671">
        <w:t>At</w:t>
      </w:r>
      <w:r>
        <w:t xml:space="preserve">tending Physician, </w:t>
      </w:r>
      <w:proofErr w:type="spellStart"/>
      <w:r w:rsidR="00EA3810">
        <w:t>WellStar</w:t>
      </w:r>
      <w:proofErr w:type="spellEnd"/>
      <w:r w:rsidR="00EA3810">
        <w:t xml:space="preserve"> </w:t>
      </w:r>
      <w:r>
        <w:t xml:space="preserve">Cobb General Hospital, </w:t>
      </w:r>
      <w:proofErr w:type="spellStart"/>
      <w:r>
        <w:t>Austell,</w:t>
      </w:r>
      <w:r w:rsidR="00E12671">
        <w:t>GA</w:t>
      </w:r>
      <w:proofErr w:type="spellEnd"/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E12671" w:rsidP="00753852">
      <w:pPr>
        <w:spacing w:line="240" w:lineRule="auto"/>
        <w:ind w:left="1440"/>
        <w:contextualSpacing/>
      </w:pPr>
      <w:r>
        <w:t>And</w:t>
      </w:r>
      <w:r w:rsidR="00753852">
        <w:t xml:space="preserve">re Matthews, M.D. 2008-2010 </w:t>
      </w:r>
      <w:r>
        <w:t>Assistant Professor, Department of Emergency Medicine, Emory University, Atlanta, GA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E12671" w:rsidP="00753852">
      <w:pPr>
        <w:spacing w:line="240" w:lineRule="auto"/>
        <w:ind w:left="1440"/>
        <w:contextualSpacing/>
      </w:pPr>
      <w:r>
        <w:t>Soumya Pa</w:t>
      </w:r>
      <w:r w:rsidR="00753852">
        <w:t>ndalai, M.D.</w:t>
      </w:r>
      <w:r w:rsidR="00753852">
        <w:tab/>
        <w:t xml:space="preserve">2009-2011 </w:t>
      </w:r>
      <w:r>
        <w:t>Addiction Medicine Fellow, University of Cincinnati, Cincinnati, OH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proofErr w:type="spellStart"/>
      <w:r>
        <w:t>Rizwan</w:t>
      </w:r>
      <w:proofErr w:type="spellEnd"/>
      <w:r>
        <w:t xml:space="preserve"> </w:t>
      </w:r>
      <w:proofErr w:type="spellStart"/>
      <w:r>
        <w:t>Riyaz</w:t>
      </w:r>
      <w:proofErr w:type="spellEnd"/>
      <w:r>
        <w:t xml:space="preserve">, M.D. 2009-2011 </w:t>
      </w:r>
      <w:r w:rsidR="00E12671">
        <w:t>Assistant Professor, Aga Khan University, Karachi, Pakistan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Sara J Reedy, M.D. 2009-2011 </w:t>
      </w:r>
      <w:r w:rsidR="00E12671">
        <w:t xml:space="preserve">Attending Physician, </w:t>
      </w:r>
      <w:r w:rsidR="00D6309B">
        <w:t>Piedmont</w:t>
      </w:r>
      <w:r w:rsidR="00E12671">
        <w:t xml:space="preserve"> Medical Center, </w:t>
      </w:r>
      <w:r w:rsidR="00D6309B">
        <w:t>Atlanta</w:t>
      </w:r>
      <w:r w:rsidR="00E12671">
        <w:t>, GA</w:t>
      </w:r>
    </w:p>
    <w:p w:rsidR="00E12671" w:rsidRDefault="00E12671" w:rsidP="00E12671">
      <w:pPr>
        <w:spacing w:line="240" w:lineRule="auto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Sophia Sheikh, M.D. 2010-2012 </w:t>
      </w:r>
      <w:r w:rsidR="00E12671">
        <w:t>Assistant Professor, Department of Emergency Medicine University of Florida-</w:t>
      </w:r>
      <w:proofErr w:type="spellStart"/>
      <w:r w:rsidR="00E12671">
        <w:t>Shands</w:t>
      </w:r>
      <w:proofErr w:type="spellEnd"/>
      <w:r w:rsidR="00E12671">
        <w:t xml:space="preserve"> Jacksonville, Jacksonville, FL 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753852" w:rsidP="00753852">
      <w:pPr>
        <w:spacing w:line="240" w:lineRule="auto"/>
        <w:ind w:left="1440"/>
        <w:contextualSpacing/>
      </w:pPr>
      <w:r>
        <w:t xml:space="preserve">John Devlin, M.D. 2011-2013 </w:t>
      </w:r>
      <w:r w:rsidR="00E12671">
        <w:t>Core Academic Faculty, Department of Emergency Medicine, Naval Medical Center, Portsmouth, VA</w:t>
      </w:r>
    </w:p>
    <w:p w:rsidR="00D6309B" w:rsidRDefault="00D6309B" w:rsidP="00753852">
      <w:pPr>
        <w:spacing w:line="240" w:lineRule="auto"/>
        <w:ind w:left="1440"/>
        <w:contextualSpacing/>
      </w:pPr>
    </w:p>
    <w:p w:rsidR="00E12671" w:rsidRPr="00EA3810" w:rsidRDefault="00753852" w:rsidP="00753852">
      <w:pPr>
        <w:spacing w:line="240" w:lineRule="auto"/>
        <w:ind w:left="1440"/>
        <w:contextualSpacing/>
      </w:pPr>
      <w:r w:rsidRPr="00EA3810">
        <w:t xml:space="preserve">Mohan Punja, M.D. 2011-2013 </w:t>
      </w:r>
      <w:r w:rsidR="00E12671" w:rsidRPr="00EA3810">
        <w:t xml:space="preserve">Assistant Professor, East Carolina University, Greenville, N.C. </w:t>
      </w:r>
    </w:p>
    <w:p w:rsidR="00753852" w:rsidRPr="00EA3810" w:rsidRDefault="00753852" w:rsidP="00753852">
      <w:pPr>
        <w:spacing w:line="240" w:lineRule="auto"/>
        <w:ind w:left="1440"/>
        <w:contextualSpacing/>
      </w:pPr>
    </w:p>
    <w:p w:rsidR="00E12671" w:rsidRPr="00EA3810" w:rsidRDefault="00753852" w:rsidP="00753852">
      <w:pPr>
        <w:spacing w:line="240" w:lineRule="auto"/>
        <w:ind w:left="1440"/>
        <w:contextualSpacing/>
      </w:pPr>
      <w:r w:rsidRPr="00EA3810">
        <w:t>Adam Pomerleau, M.D.</w:t>
      </w:r>
      <w:r w:rsidRPr="00EA3810">
        <w:tab/>
        <w:t xml:space="preserve">2011-2013 </w:t>
      </w:r>
      <w:r w:rsidR="00E12671" w:rsidRPr="00EA3810">
        <w:t xml:space="preserve">Assistant Professor, Emory University, Atlanta, GA </w:t>
      </w:r>
    </w:p>
    <w:p w:rsidR="00753852" w:rsidRPr="00EA3810" w:rsidRDefault="00753852" w:rsidP="00753852">
      <w:pPr>
        <w:spacing w:line="240" w:lineRule="auto"/>
        <w:ind w:left="1440"/>
        <w:contextualSpacing/>
      </w:pPr>
    </w:p>
    <w:p w:rsidR="00EA3810" w:rsidRPr="00EA3810" w:rsidRDefault="00753852" w:rsidP="00EA3810">
      <w:pPr>
        <w:spacing w:line="360" w:lineRule="auto"/>
        <w:ind w:left="1440"/>
      </w:pPr>
      <w:r w:rsidRPr="00EA3810">
        <w:t xml:space="preserve">Molly Boyd, M.D. 2012-2014 </w:t>
      </w:r>
      <w:r w:rsidR="00E12671" w:rsidRPr="00EA3810">
        <w:t>Assistant Professor</w:t>
      </w:r>
      <w:r w:rsidRPr="00EA3810">
        <w:t xml:space="preserve"> </w:t>
      </w:r>
      <w:r w:rsidR="00EA3810" w:rsidRPr="00EA3810">
        <w:t>Department of Emergency Medicine and Section of Medical Toxicology Albany Medical College, Albany NY</w:t>
      </w:r>
    </w:p>
    <w:p w:rsidR="00EA3810" w:rsidRPr="00EA3810" w:rsidRDefault="00753852" w:rsidP="00EA3810">
      <w:pPr>
        <w:spacing w:line="360" w:lineRule="auto"/>
        <w:ind w:left="720" w:firstLine="720"/>
        <w:rPr>
          <w:bCs/>
          <w:color w:val="252525"/>
          <w:shd w:val="clear" w:color="auto" w:fill="FFFFFF"/>
        </w:rPr>
      </w:pPr>
      <w:r w:rsidRPr="00EA3810">
        <w:t>Melissa Halliday, D.O.</w:t>
      </w:r>
      <w:r w:rsidR="00EA3810">
        <w:t xml:space="preserve"> </w:t>
      </w:r>
      <w:r w:rsidRPr="00EA3810">
        <w:t xml:space="preserve">2012-2014 </w:t>
      </w:r>
      <w:r w:rsidR="00EA3810" w:rsidRPr="00EA3810">
        <w:rPr>
          <w:bCs/>
          <w:color w:val="252525"/>
          <w:shd w:val="clear" w:color="auto" w:fill="FFFFFF"/>
        </w:rPr>
        <w:t>Acting Instructor</w:t>
      </w:r>
    </w:p>
    <w:p w:rsidR="00EA3810" w:rsidRPr="00EA3810" w:rsidRDefault="00EA3810" w:rsidP="00EA3810">
      <w:pPr>
        <w:spacing w:line="360" w:lineRule="auto"/>
        <w:ind w:left="720" w:firstLine="720"/>
        <w:rPr>
          <w:bCs/>
          <w:color w:val="252525"/>
          <w:shd w:val="clear" w:color="auto" w:fill="FFFFFF"/>
        </w:rPr>
      </w:pPr>
      <w:r w:rsidRPr="00EA3810">
        <w:rPr>
          <w:bCs/>
          <w:color w:val="252525"/>
          <w:shd w:val="clear" w:color="auto" w:fill="FFFFFF"/>
        </w:rPr>
        <w:t xml:space="preserve">Division of </w:t>
      </w:r>
      <w:r w:rsidRPr="00EA3810">
        <w:t>Emergency Medicine</w:t>
      </w:r>
      <w:r w:rsidRPr="00EA3810">
        <w:rPr>
          <w:bCs/>
          <w:color w:val="252525"/>
          <w:shd w:val="clear" w:color="auto" w:fill="FFFFFF"/>
        </w:rPr>
        <w:t xml:space="preserve"> Washington University, Seattle WA</w:t>
      </w:r>
    </w:p>
    <w:p w:rsidR="00E12671" w:rsidRPr="00EA3810" w:rsidRDefault="001C1AB3" w:rsidP="00753852">
      <w:pPr>
        <w:spacing w:line="240" w:lineRule="auto"/>
        <w:ind w:left="1440"/>
        <w:contextualSpacing/>
      </w:pPr>
      <w:r w:rsidRPr="00EA3810">
        <w:t xml:space="preserve">Justin Arnold, D.O. 2013-Present </w:t>
      </w:r>
      <w:r w:rsidR="00E12671" w:rsidRPr="00EA3810">
        <w:t>Medical Toxicology Resident, Emory University, Atlanta, GA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1C1AB3" w:rsidP="00753852">
      <w:pPr>
        <w:spacing w:line="240" w:lineRule="auto"/>
        <w:ind w:left="1440"/>
        <w:contextualSpacing/>
      </w:pPr>
      <w:r>
        <w:t xml:space="preserve">Alaina Steck, M.D. </w:t>
      </w:r>
      <w:r w:rsidR="00E12671">
        <w:t>2013-Present</w:t>
      </w:r>
      <w:r w:rsidR="00E12671">
        <w:tab/>
      </w:r>
      <w:r>
        <w:t xml:space="preserve"> </w:t>
      </w:r>
      <w:r w:rsidR="00E12671">
        <w:t>Medical Toxicology Resident, Emory University, Atlanta, GA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1C1AB3" w:rsidP="00753852">
      <w:pPr>
        <w:spacing w:line="240" w:lineRule="auto"/>
        <w:ind w:left="1440"/>
        <w:contextualSpacing/>
      </w:pPr>
      <w:r>
        <w:t xml:space="preserve">Mehruba Anwar M.D. 2014-Present </w:t>
      </w:r>
      <w:r w:rsidR="00E12671">
        <w:t>Medical Toxicology Resident, Emory University, Atlanta, GA</w:t>
      </w: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1C1AB3" w:rsidP="00753852">
      <w:pPr>
        <w:spacing w:line="240" w:lineRule="auto"/>
        <w:ind w:left="1440"/>
        <w:contextualSpacing/>
      </w:pPr>
      <w:r>
        <w:t xml:space="preserve">Derek Eisnor M.D. </w:t>
      </w:r>
      <w:r w:rsidR="00E12671">
        <w:t>2014-Present</w:t>
      </w:r>
      <w:r w:rsidR="00E12671">
        <w:tab/>
      </w:r>
      <w:r>
        <w:t xml:space="preserve"> </w:t>
      </w:r>
      <w:r w:rsidR="00E12671">
        <w:t>Medical Toxicology Resident, Emory University, Atlanta, GA</w:t>
      </w:r>
    </w:p>
    <w:p w:rsidR="001C1AB3" w:rsidRDefault="001C1AB3" w:rsidP="001C1AB3">
      <w:pPr>
        <w:spacing w:line="240" w:lineRule="auto"/>
        <w:contextualSpacing/>
      </w:pPr>
    </w:p>
    <w:p w:rsidR="001C1AB3" w:rsidRDefault="001C1AB3" w:rsidP="001C1AB3">
      <w:pPr>
        <w:spacing w:line="240" w:lineRule="auto"/>
        <w:contextualSpacing/>
        <w:rPr>
          <w:b/>
        </w:rPr>
      </w:pPr>
      <w:r w:rsidRPr="001C1AB3">
        <w:rPr>
          <w:b/>
        </w:rPr>
        <w:t>Other:</w:t>
      </w:r>
    </w:p>
    <w:p w:rsidR="001C1AB3" w:rsidRP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ind w:firstLine="720"/>
        <w:contextualSpacing/>
      </w:pPr>
      <w:r>
        <w:t xml:space="preserve">Research supervisor of Brooks Moore Emory School of Medicine class of 2001. </w:t>
      </w:r>
    </w:p>
    <w:p w:rsidR="001C1AB3" w:rsidRDefault="001C1AB3" w:rsidP="001C1AB3">
      <w:pPr>
        <w:spacing w:line="240" w:lineRule="auto"/>
        <w:ind w:firstLine="720"/>
        <w:contextualSpacing/>
      </w:pPr>
    </w:p>
    <w:p w:rsidR="001C1AB3" w:rsidRDefault="001C1AB3" w:rsidP="001C1AB3">
      <w:pPr>
        <w:spacing w:line="240" w:lineRule="auto"/>
        <w:contextualSpacing/>
        <w:rPr>
          <w:b/>
        </w:rPr>
      </w:pPr>
      <w:r w:rsidRPr="001C1AB3">
        <w:rPr>
          <w:b/>
        </w:rPr>
        <w:t xml:space="preserve">Active Support: </w:t>
      </w:r>
    </w:p>
    <w:p w:rsidR="001C1AB3" w:rsidRP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ind w:firstLine="720"/>
        <w:contextualSpacing/>
      </w:pPr>
      <w:r>
        <w:t>Federally Funded:</w:t>
      </w:r>
    </w:p>
    <w:p w:rsidR="001C1AB3" w:rsidRDefault="001C1AB3" w:rsidP="001C1AB3">
      <w:pPr>
        <w:spacing w:line="240" w:lineRule="auto"/>
        <w:contextualSpacing/>
      </w:pPr>
    </w:p>
    <w:p w:rsidR="001C1AB3" w:rsidRDefault="001C1AB3" w:rsidP="001C1AB3">
      <w:pPr>
        <w:spacing w:line="240" w:lineRule="auto"/>
        <w:ind w:left="720" w:firstLine="720"/>
        <w:contextualSpacing/>
      </w:pPr>
      <w:r>
        <w:t>Co-investigator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National Institute of Health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Evaluation of a Veterinary Ethylene Glycol Qualitative in Human Subjects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$64,550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2010-Present</w:t>
      </w:r>
    </w:p>
    <w:p w:rsidR="001C1AB3" w:rsidRDefault="001C1AB3" w:rsidP="001C1AB3">
      <w:pPr>
        <w:spacing w:line="240" w:lineRule="auto"/>
        <w:ind w:left="1440" w:firstLine="720"/>
        <w:contextualSpacing/>
      </w:pPr>
    </w:p>
    <w:p w:rsidR="001C1AB3" w:rsidRDefault="001C1AB3" w:rsidP="001C1AB3">
      <w:pPr>
        <w:spacing w:line="240" w:lineRule="auto"/>
        <w:ind w:left="720" w:firstLine="720"/>
        <w:contextualSpacing/>
      </w:pPr>
      <w:r>
        <w:t>Contracts: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Primary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Georgia Department of Human Resources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t>Advanced Hazmat Life Support</w:t>
      </w:r>
    </w:p>
    <w:p w:rsidR="001C1AB3" w:rsidRDefault="001C1AB3" w:rsidP="001C1AB3">
      <w:pPr>
        <w:spacing w:line="240" w:lineRule="auto"/>
        <w:ind w:left="2160"/>
        <w:contextualSpacing/>
      </w:pPr>
      <w:r>
        <w:t>$54,000</w:t>
      </w:r>
    </w:p>
    <w:p w:rsidR="001C1AB3" w:rsidRDefault="001C1AB3" w:rsidP="001C1AB3">
      <w:pPr>
        <w:spacing w:line="240" w:lineRule="auto"/>
        <w:ind w:left="1440" w:firstLine="720"/>
        <w:contextualSpacing/>
      </w:pPr>
      <w:r>
        <w:lastRenderedPageBreak/>
        <w:t>2012-2013</w:t>
      </w: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contextualSpacing/>
        <w:rPr>
          <w:b/>
        </w:rPr>
      </w:pPr>
      <w:r w:rsidRPr="001C1AB3">
        <w:rPr>
          <w:b/>
        </w:rPr>
        <w:t>Previous Support:</w:t>
      </w:r>
    </w:p>
    <w:p w:rsidR="001C1AB3" w:rsidRPr="001C1AB3" w:rsidRDefault="001C1AB3" w:rsidP="001C1AB3">
      <w:pPr>
        <w:spacing w:line="240" w:lineRule="auto"/>
        <w:contextualSpacing/>
        <w:rPr>
          <w:b/>
        </w:rPr>
      </w:pPr>
    </w:p>
    <w:p w:rsidR="001C1AB3" w:rsidRDefault="001C1AB3" w:rsidP="001C1AB3">
      <w:pPr>
        <w:spacing w:line="240" w:lineRule="auto"/>
        <w:ind w:firstLine="720"/>
        <w:contextualSpacing/>
      </w:pPr>
      <w:r>
        <w:t>Private Foundation Funded:</w:t>
      </w:r>
    </w:p>
    <w:p w:rsidR="001C1AB3" w:rsidRDefault="001C1AB3" w:rsidP="001C1AB3">
      <w:pPr>
        <w:spacing w:line="240" w:lineRule="auto"/>
        <w:ind w:firstLine="720"/>
        <w:contextualSpacing/>
      </w:pPr>
    </w:p>
    <w:p w:rsidR="001C1AB3" w:rsidRDefault="001C1AB3" w:rsidP="001C1AB3">
      <w:pPr>
        <w:spacing w:line="240" w:lineRule="auto"/>
        <w:ind w:left="720" w:firstLine="720"/>
        <w:contextualSpacing/>
      </w:pPr>
      <w:r>
        <w:t>Primary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EMD Pharmaceuticals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 xml:space="preserve">Cyanide’s Roles </w:t>
      </w:r>
      <w:r w:rsidR="005A01B7">
        <w:t>in</w:t>
      </w:r>
      <w:r>
        <w:t xml:space="preserve"> Smoke Inhalation Subjects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$24,000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2006-2007</w:t>
      </w:r>
    </w:p>
    <w:p w:rsidR="001C1AB3" w:rsidRDefault="001C1AB3" w:rsidP="001C1AB3">
      <w:pPr>
        <w:spacing w:line="240" w:lineRule="auto"/>
        <w:ind w:left="720" w:firstLine="720"/>
        <w:contextualSpacing/>
      </w:pPr>
    </w:p>
    <w:p w:rsidR="001C1AB3" w:rsidRDefault="001C1AB3" w:rsidP="001C1AB3">
      <w:pPr>
        <w:spacing w:line="240" w:lineRule="auto"/>
        <w:ind w:firstLine="720"/>
        <w:contextualSpacing/>
      </w:pPr>
      <w:r>
        <w:t>Contracts: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Primary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Georgia Department of Health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Advanced Hazmat Life Support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$15,000.00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2000-2002 </w:t>
      </w:r>
    </w:p>
    <w:p w:rsidR="005A01B7" w:rsidRDefault="005A01B7" w:rsidP="005A01B7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Primary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American College of Emergency Medicine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Chemical Terrorism: Identification of Agents by </w:t>
      </w:r>
      <w:proofErr w:type="spellStart"/>
      <w:r>
        <w:t>Toxidromes</w:t>
      </w:r>
      <w:proofErr w:type="spellEnd"/>
      <w:r>
        <w:t xml:space="preserve"> and their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Management in the Emergency Department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$9,800.00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2002-2003 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>Primary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Georgia Department of Human Resources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Advanced Hazmat Life Support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$274,000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2005-2006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>Co-Primary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American College of Medical Toxicology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Environmental Health Consequences of Clandestine Methamphetamine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 xml:space="preserve">Laboratories 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2006-2007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$36,000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>Primary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Georgia Department of Human Resources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Advanced Hazmat Life Support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$72,000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lastRenderedPageBreak/>
        <w:t>2007-2008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>Primary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Georgia Department of Human Resources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Advanced Hazmat Life Support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$72,000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2008-2009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5A01B7" w:rsidRDefault="005A01B7" w:rsidP="005A01B7">
      <w:pPr>
        <w:spacing w:line="240" w:lineRule="auto"/>
        <w:ind w:left="720" w:firstLine="720"/>
        <w:contextualSpacing/>
      </w:pPr>
      <w:r>
        <w:t>Primary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Georgia Department of Human Resources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Advanced Hazmat Life Support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$72,000</w:t>
      </w:r>
    </w:p>
    <w:p w:rsidR="005A01B7" w:rsidRDefault="005A01B7" w:rsidP="005A01B7">
      <w:pPr>
        <w:spacing w:line="240" w:lineRule="auto"/>
        <w:ind w:left="720" w:firstLine="720"/>
        <w:contextualSpacing/>
      </w:pPr>
      <w:r>
        <w:t>2009-2010</w:t>
      </w:r>
    </w:p>
    <w:p w:rsidR="005A01B7" w:rsidRDefault="005A01B7" w:rsidP="001C1AB3">
      <w:pPr>
        <w:spacing w:line="240" w:lineRule="auto"/>
        <w:ind w:left="720" w:firstLine="720"/>
        <w:contextualSpacing/>
      </w:pPr>
    </w:p>
    <w:p w:rsidR="001C1AB3" w:rsidRDefault="001C1AB3" w:rsidP="001C1AB3">
      <w:pPr>
        <w:spacing w:line="240" w:lineRule="auto"/>
        <w:ind w:left="720" w:firstLine="720"/>
        <w:contextualSpacing/>
      </w:pPr>
      <w:r>
        <w:t>Primary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Georgia Department of Human Resources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Advanced Hazmat Life Support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$72,000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2011-2012</w:t>
      </w:r>
    </w:p>
    <w:p w:rsidR="001C1AB3" w:rsidRDefault="001C1AB3" w:rsidP="001C1AB3">
      <w:pPr>
        <w:spacing w:line="240" w:lineRule="auto"/>
        <w:contextualSpacing/>
      </w:pPr>
    </w:p>
    <w:p w:rsidR="001C1AB3" w:rsidRDefault="001C1AB3" w:rsidP="001C1AB3">
      <w:pPr>
        <w:spacing w:line="240" w:lineRule="auto"/>
        <w:ind w:left="720" w:firstLine="720"/>
        <w:contextualSpacing/>
      </w:pPr>
      <w:r>
        <w:t>Primary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Georgia Department of Human Resources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Advanced Hazmat Life Support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$72,000</w:t>
      </w:r>
    </w:p>
    <w:p w:rsidR="001C1AB3" w:rsidRDefault="001C1AB3" w:rsidP="001C1AB3">
      <w:pPr>
        <w:spacing w:line="240" w:lineRule="auto"/>
        <w:ind w:left="720" w:firstLine="720"/>
        <w:contextualSpacing/>
      </w:pPr>
      <w:r>
        <w:t>2010-2011</w:t>
      </w:r>
    </w:p>
    <w:p w:rsidR="001C1AB3" w:rsidRDefault="001C1AB3" w:rsidP="001C1AB3">
      <w:pPr>
        <w:spacing w:line="240" w:lineRule="auto"/>
        <w:contextualSpacing/>
      </w:pPr>
    </w:p>
    <w:p w:rsidR="001C1AB3" w:rsidRDefault="001C1AB3" w:rsidP="001C1AB3">
      <w:pPr>
        <w:spacing w:line="240" w:lineRule="auto"/>
        <w:contextualSpacing/>
        <w:rPr>
          <w:b/>
        </w:rPr>
      </w:pPr>
      <w:r w:rsidRPr="00D96488">
        <w:rPr>
          <w:b/>
        </w:rPr>
        <w:t>Invitations to National or International Conferences:</w:t>
      </w:r>
    </w:p>
    <w:p w:rsidR="00D96488" w:rsidRPr="00D96488" w:rsidRDefault="00D96488" w:rsidP="001C1AB3">
      <w:pPr>
        <w:spacing w:line="240" w:lineRule="auto"/>
        <w:contextualSpacing/>
        <w:rPr>
          <w:b/>
        </w:rPr>
      </w:pPr>
    </w:p>
    <w:p w:rsidR="00D96488" w:rsidRDefault="001C1AB3" w:rsidP="00D96488">
      <w:pPr>
        <w:spacing w:line="240" w:lineRule="auto"/>
        <w:ind w:firstLine="720"/>
        <w:contextualSpacing/>
      </w:pPr>
      <w:r>
        <w:t>Pediatric Toxicology</w:t>
      </w:r>
      <w:r>
        <w:tab/>
      </w:r>
    </w:p>
    <w:p w:rsidR="00D96488" w:rsidRDefault="001C1AB3" w:rsidP="00D96488">
      <w:pPr>
        <w:spacing w:line="240" w:lineRule="auto"/>
        <w:ind w:firstLine="720"/>
        <w:contextualSpacing/>
      </w:pPr>
      <w:r>
        <w:t xml:space="preserve">International Medical Care and Diagnostic Conference &amp; </w:t>
      </w:r>
    </w:p>
    <w:p w:rsidR="001C1AB3" w:rsidRDefault="001C1AB3" w:rsidP="00D96488">
      <w:pPr>
        <w:spacing w:line="240" w:lineRule="auto"/>
        <w:ind w:firstLine="720"/>
        <w:contextualSpacing/>
      </w:pPr>
      <w:r>
        <w:t xml:space="preserve">Exhibition – Dubai, U.A.E. 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2008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D96488" w:rsidRDefault="001C1AB3" w:rsidP="00D96488">
      <w:pPr>
        <w:spacing w:line="240" w:lineRule="auto"/>
        <w:ind w:firstLine="720"/>
        <w:contextualSpacing/>
      </w:pPr>
      <w:r>
        <w:t>Occupational Needle Sticks</w:t>
      </w:r>
      <w:r>
        <w:tab/>
      </w:r>
    </w:p>
    <w:p w:rsidR="00D96488" w:rsidRDefault="001C1AB3" w:rsidP="00D96488">
      <w:pPr>
        <w:spacing w:line="240" w:lineRule="auto"/>
        <w:ind w:firstLine="720"/>
        <w:contextualSpacing/>
      </w:pPr>
      <w:r>
        <w:t xml:space="preserve">International Medical Care and Diagnostic Conference &amp; </w:t>
      </w:r>
    </w:p>
    <w:p w:rsidR="001C1AB3" w:rsidRDefault="001C1AB3" w:rsidP="00D96488">
      <w:pPr>
        <w:spacing w:line="240" w:lineRule="auto"/>
        <w:ind w:firstLine="720"/>
        <w:contextualSpacing/>
      </w:pPr>
      <w:r>
        <w:t xml:space="preserve">Exhibition – Dubai, U.A.E. 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2008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D96488" w:rsidRDefault="001C1AB3" w:rsidP="00D96488">
      <w:pPr>
        <w:spacing w:line="240" w:lineRule="auto"/>
        <w:ind w:firstLine="720"/>
        <w:contextualSpacing/>
      </w:pPr>
      <w:r>
        <w:t>Abstract Moderator</w:t>
      </w:r>
      <w:r>
        <w:tab/>
        <w:t xml:space="preserve">Fifth Mediterranean Emergency Medicine </w:t>
      </w:r>
    </w:p>
    <w:p w:rsidR="001C1AB3" w:rsidRDefault="001C1AB3" w:rsidP="00D96488">
      <w:pPr>
        <w:spacing w:line="240" w:lineRule="auto"/>
        <w:ind w:firstLine="720"/>
        <w:contextualSpacing/>
      </w:pPr>
      <w:r>
        <w:t xml:space="preserve">Congress – Valencia, Spain 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2009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D96488" w:rsidRDefault="001C1AB3" w:rsidP="00D96488">
      <w:pPr>
        <w:spacing w:line="240" w:lineRule="auto"/>
        <w:ind w:left="720"/>
        <w:contextualSpacing/>
      </w:pPr>
      <w:r>
        <w:t>Mercury Discussant</w:t>
      </w:r>
      <w:r>
        <w:tab/>
      </w:r>
    </w:p>
    <w:p w:rsidR="00D96488" w:rsidRDefault="001C1AB3" w:rsidP="00D96488">
      <w:pPr>
        <w:spacing w:line="240" w:lineRule="auto"/>
        <w:ind w:left="720"/>
        <w:contextualSpacing/>
      </w:pPr>
      <w:r>
        <w:t xml:space="preserve">The Centers for Disease Control and Prevention Scientific Education and </w:t>
      </w:r>
    </w:p>
    <w:p w:rsidR="00D96488" w:rsidRDefault="001C1AB3" w:rsidP="00D96488">
      <w:pPr>
        <w:spacing w:line="240" w:lineRule="auto"/>
        <w:ind w:left="720"/>
        <w:contextualSpacing/>
      </w:pPr>
      <w:r>
        <w:t xml:space="preserve">Professional Development Program Office Division of Applied </w:t>
      </w:r>
    </w:p>
    <w:p w:rsidR="001C1AB3" w:rsidRDefault="001C1AB3" w:rsidP="00D96488">
      <w:pPr>
        <w:spacing w:line="240" w:lineRule="auto"/>
        <w:ind w:left="720"/>
        <w:contextualSpacing/>
      </w:pPr>
      <w:r>
        <w:t>Sciences: Mercury Exposure among Artisanal Gold Miners – Atlanta, GA</w:t>
      </w:r>
      <w:r>
        <w:tab/>
      </w:r>
      <w:r w:rsidR="00D96488">
        <w:tab/>
      </w:r>
      <w:r w:rsidR="00D96488">
        <w:tab/>
        <w:t xml:space="preserve">     </w:t>
      </w:r>
      <w:r>
        <w:t>2010</w:t>
      </w:r>
    </w:p>
    <w:p w:rsidR="00D96488" w:rsidRDefault="00D96488" w:rsidP="00D96488">
      <w:pPr>
        <w:spacing w:line="240" w:lineRule="auto"/>
        <w:ind w:left="720"/>
        <w:contextualSpacing/>
      </w:pPr>
    </w:p>
    <w:p w:rsidR="00D96488" w:rsidRDefault="001C1AB3" w:rsidP="00D96488">
      <w:pPr>
        <w:spacing w:line="240" w:lineRule="auto"/>
        <w:ind w:left="720"/>
        <w:contextualSpacing/>
      </w:pPr>
      <w:r>
        <w:lastRenderedPageBreak/>
        <w:t>Management of Organophosphate Poisoning</w:t>
      </w:r>
      <w:r>
        <w:tab/>
      </w:r>
    </w:p>
    <w:p w:rsidR="00D96488" w:rsidRDefault="001C1AB3" w:rsidP="00D96488">
      <w:pPr>
        <w:spacing w:line="240" w:lineRule="auto"/>
        <w:ind w:left="720"/>
        <w:contextualSpacing/>
      </w:pPr>
      <w:r>
        <w:t xml:space="preserve">World Health Organization-Lebanon: Toxicology &amp; Envenomation: </w:t>
      </w:r>
    </w:p>
    <w:p w:rsidR="001C1AB3" w:rsidRDefault="001C1AB3" w:rsidP="00D96488">
      <w:pPr>
        <w:spacing w:line="240" w:lineRule="auto"/>
        <w:ind w:left="720"/>
        <w:contextualSpacing/>
      </w:pPr>
      <w:r>
        <w:t xml:space="preserve">Clinical Management &amp; Surveillance – Beirut, Lebanon 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2010</w:t>
      </w:r>
    </w:p>
    <w:p w:rsidR="00D96488" w:rsidRDefault="00D96488" w:rsidP="00D96488">
      <w:pPr>
        <w:spacing w:line="240" w:lineRule="auto"/>
        <w:ind w:left="720"/>
        <w:contextualSpacing/>
      </w:pPr>
    </w:p>
    <w:p w:rsidR="00D96488" w:rsidRDefault="001C1AB3" w:rsidP="00D96488">
      <w:pPr>
        <w:spacing w:line="240" w:lineRule="auto"/>
        <w:ind w:left="720"/>
        <w:contextualSpacing/>
      </w:pPr>
      <w:r>
        <w:t xml:space="preserve">Management of Carbon Monoxide Poisoning </w:t>
      </w:r>
      <w:r>
        <w:tab/>
      </w:r>
    </w:p>
    <w:p w:rsidR="00D96488" w:rsidRDefault="001C1AB3" w:rsidP="00D96488">
      <w:pPr>
        <w:spacing w:line="240" w:lineRule="auto"/>
        <w:ind w:left="720"/>
        <w:contextualSpacing/>
      </w:pPr>
      <w:r>
        <w:t xml:space="preserve">World Health Organization-Lebanon: Toxicology &amp; Envenomation: Clinical </w:t>
      </w:r>
    </w:p>
    <w:p w:rsidR="001C1AB3" w:rsidRDefault="001C1AB3" w:rsidP="00D96488">
      <w:pPr>
        <w:spacing w:line="240" w:lineRule="auto"/>
        <w:ind w:left="720"/>
        <w:contextualSpacing/>
      </w:pPr>
      <w:r>
        <w:t>Management &amp; Surveillance – Beirut, Lebanon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2010</w:t>
      </w:r>
    </w:p>
    <w:p w:rsidR="00D96488" w:rsidRDefault="00D96488" w:rsidP="00D96488">
      <w:pPr>
        <w:spacing w:line="240" w:lineRule="auto"/>
        <w:ind w:left="720"/>
        <w:contextualSpacing/>
      </w:pPr>
    </w:p>
    <w:p w:rsidR="00D96488" w:rsidRDefault="001C1AB3" w:rsidP="00D96488">
      <w:pPr>
        <w:spacing w:line="240" w:lineRule="auto"/>
        <w:ind w:firstLine="720"/>
        <w:contextualSpacing/>
      </w:pPr>
      <w:r>
        <w:t>Toxic Alcohols</w:t>
      </w:r>
      <w:r>
        <w:tab/>
      </w:r>
    </w:p>
    <w:p w:rsidR="001C1AB3" w:rsidRDefault="001C1AB3" w:rsidP="00D96488">
      <w:pPr>
        <w:spacing w:line="240" w:lineRule="auto"/>
        <w:ind w:firstLine="720"/>
        <w:contextualSpacing/>
      </w:pPr>
      <w:r>
        <w:t xml:space="preserve">Emergencies in Medicine – Park City, Utah </w:t>
      </w:r>
      <w:r>
        <w:tab/>
      </w:r>
      <w:r w:rsidR="00D96488">
        <w:tab/>
      </w:r>
      <w:r w:rsidR="00D96488">
        <w:tab/>
      </w:r>
      <w:r w:rsidR="00D96488">
        <w:tab/>
      </w:r>
      <w:r w:rsidR="00D96488">
        <w:tab/>
      </w:r>
      <w:r w:rsidR="00D96488">
        <w:tab/>
        <w:t xml:space="preserve">     </w:t>
      </w:r>
      <w:r>
        <w:t>2010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D96488" w:rsidRDefault="001C1AB3" w:rsidP="00D96488">
      <w:pPr>
        <w:spacing w:line="240" w:lineRule="auto"/>
        <w:ind w:firstLine="720"/>
        <w:contextualSpacing/>
      </w:pPr>
      <w:r>
        <w:t xml:space="preserve">Emergency Department Evaluation and Management of Improvised Explosive </w:t>
      </w:r>
    </w:p>
    <w:p w:rsidR="00D96488" w:rsidRDefault="001C1AB3" w:rsidP="00D96488">
      <w:pPr>
        <w:spacing w:line="240" w:lineRule="auto"/>
        <w:ind w:firstLine="720"/>
        <w:contextualSpacing/>
      </w:pPr>
      <w:r>
        <w:t xml:space="preserve">Device Injuries </w:t>
      </w:r>
      <w:r>
        <w:tab/>
      </w:r>
    </w:p>
    <w:p w:rsidR="001C1AB3" w:rsidRDefault="001C1AB3" w:rsidP="00D96488">
      <w:pPr>
        <w:spacing w:line="240" w:lineRule="auto"/>
        <w:ind w:firstLine="720"/>
        <w:contextualSpacing/>
      </w:pPr>
      <w:r>
        <w:t>Sixth Mediterranean Emergency Medicine Congress – Kos, Greece</w:t>
      </w:r>
      <w:r>
        <w:tab/>
      </w:r>
      <w:r w:rsidR="00D96488">
        <w:tab/>
      </w:r>
      <w:r w:rsidR="00D96488">
        <w:tab/>
        <w:t xml:space="preserve">     </w:t>
      </w:r>
      <w:r>
        <w:t>2011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D96488" w:rsidRDefault="001C1AB3" w:rsidP="00D96488">
      <w:pPr>
        <w:spacing w:line="240" w:lineRule="auto"/>
        <w:ind w:left="720"/>
        <w:contextualSpacing/>
      </w:pPr>
      <w:r>
        <w:t>Myths and Misconceptions in Disaster Medicine</w:t>
      </w:r>
      <w:r>
        <w:tab/>
      </w:r>
    </w:p>
    <w:p w:rsidR="001C1AB3" w:rsidRDefault="001C1AB3" w:rsidP="00D96488">
      <w:pPr>
        <w:spacing w:line="240" w:lineRule="auto"/>
        <w:ind w:left="720"/>
        <w:contextualSpacing/>
      </w:pPr>
      <w:r>
        <w:t>Seventh Mediterranean Emergency Medicine Congress – Marseille, France</w:t>
      </w:r>
      <w:r>
        <w:tab/>
      </w:r>
      <w:r w:rsidR="00D96488">
        <w:tab/>
        <w:t xml:space="preserve">     </w:t>
      </w:r>
      <w:r>
        <w:t>2013</w:t>
      </w:r>
    </w:p>
    <w:p w:rsidR="00D96488" w:rsidRDefault="00D96488" w:rsidP="00D96488">
      <w:pPr>
        <w:spacing w:line="240" w:lineRule="auto"/>
        <w:ind w:left="720"/>
        <w:contextualSpacing/>
      </w:pPr>
    </w:p>
    <w:p w:rsidR="001C1AB3" w:rsidRDefault="001C1AB3" w:rsidP="00D96488">
      <w:pPr>
        <w:spacing w:line="240" w:lineRule="auto"/>
        <w:ind w:firstLine="720"/>
        <w:contextualSpacing/>
      </w:pPr>
      <w:r>
        <w:t xml:space="preserve">Should Disaster Medicine be </w:t>
      </w:r>
      <w:proofErr w:type="gramStart"/>
      <w:r>
        <w:t>Managed</w:t>
      </w:r>
      <w:proofErr w:type="gramEnd"/>
      <w:r>
        <w:t xml:space="preserve"> by an EM Physician? No.</w:t>
      </w:r>
      <w:r>
        <w:tab/>
      </w:r>
    </w:p>
    <w:p w:rsidR="001C1AB3" w:rsidRDefault="001C1AB3" w:rsidP="00D96488">
      <w:pPr>
        <w:spacing w:line="240" w:lineRule="auto"/>
        <w:ind w:firstLine="720"/>
        <w:contextualSpacing/>
      </w:pPr>
      <w:r>
        <w:t>Seventh Mediterranean Emergency Medicine Congress – Marseille, France</w:t>
      </w:r>
      <w:r>
        <w:tab/>
      </w:r>
      <w:r w:rsidR="00D96488">
        <w:tab/>
        <w:t xml:space="preserve">     </w:t>
      </w:r>
      <w:r>
        <w:t>2013</w:t>
      </w:r>
    </w:p>
    <w:p w:rsidR="00D96488" w:rsidRDefault="00D96488" w:rsidP="00D96488">
      <w:pPr>
        <w:spacing w:line="240" w:lineRule="auto"/>
        <w:ind w:firstLine="720"/>
        <w:contextualSpacing/>
      </w:pPr>
    </w:p>
    <w:p w:rsidR="00871CCF" w:rsidRDefault="001C1AB3" w:rsidP="00871CCF">
      <w:pPr>
        <w:spacing w:line="240" w:lineRule="auto"/>
        <w:ind w:firstLine="720"/>
        <w:contextualSpacing/>
      </w:pPr>
      <w:r>
        <w:t>Moonshine Toxicology: The Mixologists of the South</w:t>
      </w:r>
      <w:r>
        <w:tab/>
      </w:r>
    </w:p>
    <w:p w:rsidR="001C1AB3" w:rsidRDefault="001C1AB3" w:rsidP="00871CCF">
      <w:pPr>
        <w:spacing w:line="240" w:lineRule="auto"/>
        <w:ind w:firstLine="720"/>
        <w:contextualSpacing/>
      </w:pPr>
      <w:r w:rsidRPr="00F65192">
        <w:t>North American Congress of Clinical Toxicology – Atlanta, GA</w:t>
      </w:r>
      <w:r w:rsidRPr="00F65192">
        <w:tab/>
      </w:r>
      <w:r w:rsidR="00871CCF" w:rsidRPr="00F65192">
        <w:tab/>
      </w:r>
      <w:r w:rsidR="00871CCF" w:rsidRPr="00F65192">
        <w:tab/>
      </w:r>
      <w:r w:rsidR="00871CCF" w:rsidRPr="00F65192">
        <w:tab/>
        <w:t xml:space="preserve">     </w:t>
      </w:r>
      <w:r w:rsidRPr="00F65192">
        <w:t>2013</w:t>
      </w:r>
    </w:p>
    <w:p w:rsidR="00910DAE" w:rsidRDefault="00910DAE" w:rsidP="00871CCF">
      <w:pPr>
        <w:spacing w:line="240" w:lineRule="auto"/>
        <w:ind w:firstLine="720"/>
        <w:contextualSpacing/>
      </w:pPr>
    </w:p>
    <w:p w:rsidR="00F65192" w:rsidRPr="00F65192" w:rsidRDefault="00F65192" w:rsidP="00F65192">
      <w:pPr>
        <w:spacing w:line="240" w:lineRule="auto"/>
        <w:ind w:firstLine="720"/>
        <w:contextualSpacing/>
        <w:rPr>
          <w:rFonts w:cs="Arial"/>
          <w:bCs/>
          <w:color w:val="000000"/>
          <w:shd w:val="clear" w:color="auto" w:fill="DFDFDF"/>
        </w:rPr>
      </w:pPr>
      <w:r>
        <w:rPr>
          <w:rFonts w:cs="Arial"/>
          <w:color w:val="000000"/>
        </w:rPr>
        <w:t>State of the Art: Acetaminophen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2014</w:t>
      </w:r>
    </w:p>
    <w:p w:rsidR="00F65192" w:rsidRDefault="00F65192" w:rsidP="00871CCF">
      <w:pPr>
        <w:spacing w:line="240" w:lineRule="auto"/>
        <w:ind w:firstLine="720"/>
        <w:contextualSpacing/>
        <w:rPr>
          <w:rFonts w:cs="Arial"/>
          <w:color w:val="000000"/>
        </w:rPr>
      </w:pPr>
      <w:r w:rsidRPr="00F65192">
        <w:rPr>
          <w:rFonts w:cs="Arial"/>
          <w:color w:val="000000"/>
        </w:rPr>
        <w:t>Emirates Society for Emergency Medicine 2014 Scientific Conference</w:t>
      </w:r>
    </w:p>
    <w:p w:rsidR="00F65192" w:rsidRDefault="00F65192" w:rsidP="00871CCF">
      <w:pPr>
        <w:spacing w:line="240" w:lineRule="auto"/>
        <w:ind w:firstLine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Dubai, UAE</w:t>
      </w:r>
    </w:p>
    <w:p w:rsidR="00910DAE" w:rsidRDefault="00910DAE" w:rsidP="00871CCF">
      <w:pPr>
        <w:spacing w:line="240" w:lineRule="auto"/>
        <w:ind w:firstLine="720"/>
        <w:contextualSpacing/>
        <w:rPr>
          <w:rFonts w:cs="Arial"/>
          <w:color w:val="000000"/>
        </w:rPr>
      </w:pPr>
    </w:p>
    <w:p w:rsidR="00910DAE" w:rsidRDefault="00910DAE" w:rsidP="00871CCF">
      <w:pPr>
        <w:spacing w:line="240" w:lineRule="auto"/>
        <w:ind w:firstLine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Febrile Altered Patients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2015</w:t>
      </w:r>
    </w:p>
    <w:p w:rsidR="00910DAE" w:rsidRDefault="00910DAE" w:rsidP="00871CCF">
      <w:pPr>
        <w:spacing w:line="240" w:lineRule="auto"/>
        <w:ind w:firstLine="720"/>
        <w:contextualSpacing/>
      </w:pPr>
      <w:r>
        <w:rPr>
          <w:rFonts w:cs="Arial"/>
          <w:color w:val="000000"/>
        </w:rPr>
        <w:t xml:space="preserve">Fundamentals in Toxicology </w:t>
      </w:r>
      <w:r>
        <w:t>– Muscat, Oman</w:t>
      </w:r>
    </w:p>
    <w:p w:rsidR="00910DAE" w:rsidRDefault="00910DAE" w:rsidP="00871CCF">
      <w:pPr>
        <w:spacing w:line="240" w:lineRule="auto"/>
        <w:ind w:firstLine="720"/>
        <w:contextualSpacing/>
      </w:pPr>
    </w:p>
    <w:p w:rsidR="00910DAE" w:rsidRDefault="00910DAE" w:rsidP="00910DAE">
      <w:pPr>
        <w:spacing w:line="240" w:lineRule="auto"/>
        <w:ind w:firstLine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Novel Antidotes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2015</w:t>
      </w:r>
    </w:p>
    <w:p w:rsidR="00910DAE" w:rsidRDefault="00910DAE" w:rsidP="00910DAE">
      <w:pPr>
        <w:spacing w:line="240" w:lineRule="auto"/>
        <w:ind w:firstLine="720"/>
        <w:contextualSpacing/>
      </w:pPr>
      <w:r>
        <w:rPr>
          <w:rFonts w:cs="Arial"/>
          <w:color w:val="000000"/>
        </w:rPr>
        <w:t xml:space="preserve">Fundamentals in Toxicology </w:t>
      </w:r>
      <w:r>
        <w:t>– Muscat, Oman</w:t>
      </w:r>
    </w:p>
    <w:p w:rsidR="00910DAE" w:rsidRDefault="00910DAE" w:rsidP="00910DAE">
      <w:pPr>
        <w:spacing w:line="240" w:lineRule="auto"/>
        <w:ind w:firstLine="720"/>
        <w:contextualSpacing/>
      </w:pPr>
    </w:p>
    <w:p w:rsidR="00910DAE" w:rsidRDefault="00910DAE" w:rsidP="00910DAE">
      <w:pPr>
        <w:spacing w:line="240" w:lineRule="auto"/>
        <w:ind w:firstLine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Irritant Gases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2015</w:t>
      </w:r>
    </w:p>
    <w:p w:rsidR="00910DAE" w:rsidRPr="00F65192" w:rsidRDefault="00910DAE" w:rsidP="00910DAE">
      <w:pPr>
        <w:spacing w:line="240" w:lineRule="auto"/>
        <w:ind w:firstLine="720"/>
        <w:contextualSpacing/>
      </w:pPr>
      <w:r>
        <w:rPr>
          <w:rFonts w:cs="Arial"/>
          <w:color w:val="000000"/>
        </w:rPr>
        <w:t xml:space="preserve">Fundamentals in Toxicology </w:t>
      </w:r>
      <w:r>
        <w:t>– Muscat, Oman</w:t>
      </w:r>
    </w:p>
    <w:p w:rsidR="00910DAE" w:rsidRDefault="00910DAE" w:rsidP="00910DAE">
      <w:pPr>
        <w:spacing w:line="240" w:lineRule="auto"/>
        <w:ind w:firstLine="720"/>
        <w:contextualSpacing/>
      </w:pPr>
    </w:p>
    <w:p w:rsidR="00910DAE" w:rsidRDefault="00910DAE" w:rsidP="00910DAE">
      <w:pPr>
        <w:spacing w:line="240" w:lineRule="auto"/>
        <w:ind w:firstLine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Novel Psychoactive Substances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2015</w:t>
      </w:r>
    </w:p>
    <w:p w:rsidR="00910DAE" w:rsidRPr="00F65192" w:rsidRDefault="00910DAE" w:rsidP="00910DAE">
      <w:pPr>
        <w:spacing w:line="240" w:lineRule="auto"/>
        <w:ind w:firstLine="720"/>
        <w:contextualSpacing/>
      </w:pPr>
      <w:r>
        <w:rPr>
          <w:rFonts w:cs="Arial"/>
          <w:color w:val="000000"/>
        </w:rPr>
        <w:t xml:space="preserve">Fundamentals in Toxicology </w:t>
      </w:r>
      <w:r>
        <w:t>– Muscat, Oman</w:t>
      </w:r>
    </w:p>
    <w:p w:rsidR="00910DAE" w:rsidRPr="00F65192" w:rsidRDefault="00910DAE" w:rsidP="00910DAE">
      <w:pPr>
        <w:spacing w:line="240" w:lineRule="auto"/>
        <w:ind w:firstLine="720"/>
        <w:contextualSpacing/>
      </w:pPr>
    </w:p>
    <w:p w:rsidR="00910DAE" w:rsidRPr="00F65192" w:rsidRDefault="00910DAE" w:rsidP="00871CCF">
      <w:pPr>
        <w:spacing w:line="240" w:lineRule="auto"/>
        <w:ind w:firstLine="720"/>
        <w:contextualSpacing/>
      </w:pPr>
    </w:p>
    <w:p w:rsidR="00871CCF" w:rsidRDefault="00871CCF" w:rsidP="001C1AB3">
      <w:pPr>
        <w:spacing w:line="240" w:lineRule="auto"/>
        <w:contextualSpacing/>
      </w:pPr>
    </w:p>
    <w:p w:rsidR="001C1AB3" w:rsidRDefault="001C1AB3" w:rsidP="001C1AB3">
      <w:pPr>
        <w:spacing w:line="240" w:lineRule="auto"/>
        <w:contextualSpacing/>
        <w:rPr>
          <w:b/>
        </w:rPr>
      </w:pPr>
      <w:r w:rsidRPr="00871CCF">
        <w:rPr>
          <w:b/>
        </w:rPr>
        <w:t>Regional Courses:</w:t>
      </w:r>
    </w:p>
    <w:p w:rsidR="00871CCF" w:rsidRPr="00871CCF" w:rsidRDefault="00871CCF" w:rsidP="001C1AB3">
      <w:pPr>
        <w:spacing w:line="240" w:lineRule="auto"/>
        <w:contextualSpacing/>
        <w:rPr>
          <w:b/>
        </w:rPr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</w:t>
      </w:r>
      <w:r w:rsidR="00871CCF">
        <w:t>at Life Support – Tifton,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Brunswic</w:t>
      </w:r>
      <w:r w:rsidR="00871CCF">
        <w:t>k,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lastRenderedPageBreak/>
        <w:t>Course Director</w:t>
      </w:r>
      <w:r>
        <w:tab/>
        <w:t>Advanced Hazma</w:t>
      </w:r>
      <w:r w:rsidR="00871CCF">
        <w:t>t Life Support – Augusta,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</w:t>
      </w:r>
      <w:r w:rsidR="00871CCF">
        <w:t xml:space="preserve"> Life Support – Valdosta,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 xml:space="preserve">Advanced Hazmat </w:t>
      </w:r>
      <w:r w:rsidR="00871CCF">
        <w:t>Life Support – Jonesboro,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</w:t>
      </w:r>
      <w:r w:rsidR="00871CCF">
        <w:t>upport – Valdosta,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</w:t>
      </w:r>
      <w:r w:rsidR="00871CCF">
        <w:t xml:space="preserve"> Support – Lawrenceville, GA</w:t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</w:t>
      </w:r>
      <w:r w:rsidR="00871CCF">
        <w:t xml:space="preserve"> Life Support – Columbus,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871CCF" w:rsidRDefault="001C1AB3" w:rsidP="00871CCF">
      <w:pPr>
        <w:spacing w:line="240" w:lineRule="auto"/>
        <w:ind w:left="720"/>
        <w:contextualSpacing/>
      </w:pPr>
      <w:r>
        <w:t>Case Files from the Georgia Poison Center</w:t>
      </w:r>
      <w:r>
        <w:tab/>
        <w:t xml:space="preserve">Georgia College of </w:t>
      </w:r>
    </w:p>
    <w:p w:rsidR="001C1AB3" w:rsidRDefault="001C1AB3" w:rsidP="00871CCF">
      <w:pPr>
        <w:spacing w:line="240" w:lineRule="auto"/>
        <w:ind w:left="720"/>
        <w:contextualSpacing/>
      </w:pPr>
      <w:r>
        <w:t>Emergency Physicians, 2008 Annual Assembl</w:t>
      </w:r>
      <w:r w:rsidR="00871CCF">
        <w:t>y – Hilton Head Island, S.C.</w:t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</w:t>
      </w:r>
      <w:r w:rsidR="00871CCF">
        <w:t>at Life Support – Dublin,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Drug Overdose</w:t>
      </w:r>
      <w:r>
        <w:tab/>
        <w:t>9th Annual Southern Hospital Medic</w:t>
      </w:r>
      <w:r w:rsidR="00871CCF">
        <w:t>ine Conference – Atlanta, GA</w:t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Athe</w:t>
      </w:r>
      <w:r w:rsidR="00871CCF">
        <w:t>ns,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</w:t>
      </w:r>
      <w:r w:rsidR="00871CCF">
        <w:t>mat Life Support – Macon,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2008</w:t>
      </w:r>
    </w:p>
    <w:p w:rsidR="00871CCF" w:rsidRDefault="00871CCF" w:rsidP="00871CCF">
      <w:pPr>
        <w:spacing w:line="240" w:lineRule="auto"/>
        <w:ind w:left="720"/>
        <w:contextualSpacing/>
      </w:pPr>
      <w:r>
        <w:t>Toxic Alcohol Poisoning Department</w:t>
      </w:r>
      <w:r w:rsidR="001C1AB3">
        <w:t xml:space="preserve"> of Emergency Medicine Grand Rounds, </w:t>
      </w:r>
    </w:p>
    <w:p w:rsidR="001C1AB3" w:rsidRDefault="001C1AB3" w:rsidP="00871CCF">
      <w:pPr>
        <w:spacing w:line="240" w:lineRule="auto"/>
        <w:ind w:left="720"/>
        <w:contextualSpacing/>
      </w:pPr>
      <w:r>
        <w:t xml:space="preserve">Erlanger </w:t>
      </w:r>
      <w:r w:rsidR="00871CCF">
        <w:t>Hospital – Chattanooga, TN</w:t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2009</w:t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Macon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2009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</w:t>
      </w:r>
      <w:r w:rsidR="00871CCF">
        <w:t xml:space="preserve">fe Support – Dawsonville, GA    </w:t>
      </w:r>
      <w:r w:rsidR="00871CCF">
        <w:tab/>
      </w:r>
      <w:r w:rsidR="00871CCF">
        <w:tab/>
      </w:r>
      <w:r w:rsidR="00871CCF">
        <w:tab/>
        <w:t xml:space="preserve">     </w:t>
      </w:r>
      <w:r>
        <w:t>2009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</w:t>
      </w:r>
      <w:r w:rsidR="00871CCF">
        <w:t>mat Life Support – Macon,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2010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</w:t>
      </w:r>
      <w:r w:rsidR="00871CCF">
        <w:t xml:space="preserve"> Support – Lawrenceville, GA</w:t>
      </w:r>
      <w:r w:rsidR="00871CCF">
        <w:tab/>
      </w:r>
      <w:r w:rsidR="00871CCF">
        <w:tab/>
      </w:r>
      <w:r w:rsidR="00871CCF">
        <w:tab/>
        <w:t xml:space="preserve">     </w:t>
      </w:r>
      <w:r>
        <w:t>2010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</w:t>
      </w:r>
      <w:r w:rsidR="00871CCF">
        <w:t>upport – Atlanta,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</w:t>
      </w:r>
      <w:r w:rsidR="00871CCF">
        <w:t>zmat Life Support – Waco,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</w:t>
      </w:r>
      <w:r w:rsidR="00871CCF">
        <w:t>zmat Life Support – Rome,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</w:t>
      </w:r>
      <w:r w:rsidR="00871CCF">
        <w:t>mat Life Support – Macon,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</w:t>
      </w:r>
      <w:r w:rsidR="00871CCF">
        <w:t>fe Support – Anderson, SC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</w:t>
      </w:r>
      <w:r w:rsidR="00871CCF">
        <w:t>t Life Support – Atlanta,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2011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</w:t>
      </w:r>
      <w:r w:rsidR="00871CCF">
        <w:t xml:space="preserve"> Life Support – Columbus, GA</w:t>
      </w:r>
      <w:r w:rsidR="00871CCF">
        <w:tab/>
      </w:r>
      <w:r w:rsidR="00871CCF">
        <w:tab/>
      </w:r>
      <w:r w:rsidR="00871CCF">
        <w:tab/>
      </w:r>
      <w:r w:rsidR="00871CCF">
        <w:tab/>
        <w:t xml:space="preserve">     </w:t>
      </w:r>
      <w:r>
        <w:t>2012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871CCF" w:rsidRDefault="001C1AB3" w:rsidP="00871CCF">
      <w:pPr>
        <w:spacing w:line="240" w:lineRule="auto"/>
        <w:ind w:left="720"/>
        <w:contextualSpacing/>
      </w:pPr>
      <w:r>
        <w:t>Gastrointestinal Decontamination and Hemodialysis in the ICU Patient</w:t>
      </w:r>
      <w:r>
        <w:tab/>
      </w:r>
    </w:p>
    <w:p w:rsidR="001C1AB3" w:rsidRDefault="001C1AB3" w:rsidP="00871CCF">
      <w:pPr>
        <w:spacing w:line="240" w:lineRule="auto"/>
        <w:ind w:left="720"/>
        <w:contextualSpacing/>
      </w:pPr>
      <w:r>
        <w:lastRenderedPageBreak/>
        <w:t xml:space="preserve">Southeastern Critical </w:t>
      </w:r>
      <w:r w:rsidR="00871CCF">
        <w:t>Care Summit – Atlanta, GA</w:t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3A0D08">
        <w:t xml:space="preserve">     </w:t>
      </w:r>
      <w:r>
        <w:t>2012</w:t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 xml:space="preserve">Advanced Hazmat </w:t>
      </w:r>
      <w:r w:rsidR="00871CCF">
        <w:t xml:space="preserve">Life Support – Dahlonega, GA </w:t>
      </w:r>
      <w:r w:rsidR="00871CCF">
        <w:tab/>
      </w:r>
      <w:r w:rsidR="00871CCF">
        <w:tab/>
      </w:r>
      <w:r w:rsidR="00871CCF">
        <w:tab/>
      </w:r>
      <w:r w:rsidR="003A0D08">
        <w:t xml:space="preserve">     </w:t>
      </w:r>
      <w:r>
        <w:t>2012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</w:t>
      </w:r>
      <w:r w:rsidR="00871CCF">
        <w:t>mat Life Support – Macon, GA</w:t>
      </w:r>
      <w:r w:rsidR="00871CCF">
        <w:tab/>
      </w:r>
      <w:r w:rsidR="00871CCF">
        <w:tab/>
      </w:r>
      <w:r w:rsidR="00871CCF">
        <w:tab/>
      </w:r>
      <w:r w:rsidR="00871CCF">
        <w:tab/>
      </w:r>
      <w:r w:rsidR="003A0D08">
        <w:t xml:space="preserve">     </w:t>
      </w:r>
      <w:r>
        <w:t>2012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871CCF" w:rsidRDefault="001C1AB3" w:rsidP="00871CCF">
      <w:pPr>
        <w:spacing w:line="240" w:lineRule="auto"/>
        <w:ind w:left="720"/>
        <w:contextualSpacing/>
      </w:pPr>
      <w:r>
        <w:t>Toxicology 9</w:t>
      </w:r>
      <w:r w:rsidR="003A0D08">
        <w:t xml:space="preserve">11: Before you call the Coroner </w:t>
      </w:r>
      <w:r>
        <w:t xml:space="preserve">Georgia College of </w:t>
      </w:r>
    </w:p>
    <w:p w:rsidR="00871CCF" w:rsidRDefault="001C1AB3" w:rsidP="00871CCF">
      <w:pPr>
        <w:spacing w:line="240" w:lineRule="auto"/>
        <w:ind w:left="720"/>
        <w:contextualSpacing/>
      </w:pPr>
      <w:r>
        <w:t xml:space="preserve">Emergency </w:t>
      </w:r>
      <w:r w:rsidR="00871CCF">
        <w:t>Physicians</w:t>
      </w:r>
      <w:r w:rsidR="00871CCF">
        <w:tab/>
      </w:r>
      <w:r w:rsidR="00871CCF">
        <w:tab/>
      </w:r>
      <w:r w:rsidR="00871CCF">
        <w:tab/>
      </w:r>
      <w:r>
        <w:t xml:space="preserve"> </w:t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 xml:space="preserve">2012 </w:t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left="720"/>
        <w:contextualSpacing/>
      </w:pPr>
      <w:r>
        <w:t>Annual Assembl</w:t>
      </w:r>
      <w:r w:rsidR="00871CCF">
        <w:t xml:space="preserve">y – Hilton Head Island, S.C.  </w:t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2012</w:t>
      </w:r>
    </w:p>
    <w:p w:rsidR="00871CCF" w:rsidRDefault="00871CCF" w:rsidP="00871CCF">
      <w:pPr>
        <w:spacing w:line="240" w:lineRule="auto"/>
        <w:ind w:left="720"/>
        <w:contextualSpacing/>
      </w:pPr>
    </w:p>
    <w:p w:rsidR="003A0D08" w:rsidRDefault="001C1AB3" w:rsidP="00871CCF">
      <w:pPr>
        <w:spacing w:line="240" w:lineRule="auto"/>
        <w:ind w:left="720"/>
        <w:contextualSpacing/>
      </w:pPr>
      <w:r>
        <w:t>Novel Management of Cardiovascular Drug Overdoses</w:t>
      </w:r>
      <w:r>
        <w:tab/>
        <w:t xml:space="preserve">13th Annual </w:t>
      </w:r>
    </w:p>
    <w:p w:rsidR="001C1AB3" w:rsidRDefault="001C1AB3" w:rsidP="00871CCF">
      <w:pPr>
        <w:spacing w:line="240" w:lineRule="auto"/>
        <w:ind w:left="720"/>
        <w:contextualSpacing/>
      </w:pPr>
      <w:r>
        <w:t>Southern Hospital Medical Conference – Atlanta, GA</w:t>
      </w:r>
      <w:r w:rsidR="00871CCF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2012</w:t>
      </w:r>
      <w:r>
        <w:tab/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</w:t>
      </w:r>
      <w:r w:rsidR="00871CCF">
        <w:t>ife Support – Stuart, FL,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2012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</w:t>
      </w:r>
      <w:r w:rsidR="00871CCF">
        <w:t>t Life Support – Atlanta,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2012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</w:t>
      </w:r>
      <w:r w:rsidR="00871CCF">
        <w:t>at Life Support – Albany,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2013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3A0D08" w:rsidRDefault="001C1AB3" w:rsidP="003A0D08">
      <w:pPr>
        <w:spacing w:line="240" w:lineRule="auto"/>
        <w:ind w:firstLine="720"/>
        <w:contextualSpacing/>
      </w:pPr>
      <w:r>
        <w:t xml:space="preserve">Novel </w:t>
      </w:r>
      <w:r w:rsidR="003A0D08">
        <w:t>Psychoactive</w:t>
      </w:r>
      <w:r>
        <w:t xml:space="preserve"> Substances</w:t>
      </w:r>
      <w:r>
        <w:tab/>
        <w:t>Spring Educational Symposium for</w:t>
      </w:r>
    </w:p>
    <w:p w:rsidR="003A0D08" w:rsidRDefault="001C1AB3" w:rsidP="00871CCF">
      <w:pPr>
        <w:spacing w:line="240" w:lineRule="auto"/>
        <w:ind w:left="720"/>
        <w:contextualSpacing/>
      </w:pPr>
      <w:proofErr w:type="gramStart"/>
      <w:r>
        <w:t>the</w:t>
      </w:r>
      <w:proofErr w:type="gramEnd"/>
      <w:r>
        <w:t xml:space="preserve"> Georgia component of American College of Occupationa</w:t>
      </w:r>
      <w:r w:rsidR="00871CCF">
        <w:t>l and</w:t>
      </w:r>
    </w:p>
    <w:p w:rsidR="001C1AB3" w:rsidRDefault="00871CCF" w:rsidP="00871CCF">
      <w:pPr>
        <w:spacing w:line="240" w:lineRule="auto"/>
        <w:ind w:left="720"/>
        <w:contextualSpacing/>
      </w:pPr>
      <w:r>
        <w:t>Environmental Medicine</w:t>
      </w:r>
      <w:r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 w:rsidR="001C1AB3">
        <w:t>2013</w:t>
      </w:r>
    </w:p>
    <w:p w:rsidR="00871CCF" w:rsidRDefault="00871CCF" w:rsidP="00871CCF">
      <w:pPr>
        <w:spacing w:line="240" w:lineRule="auto"/>
        <w:ind w:left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 xml:space="preserve">Advanced Hazmat </w:t>
      </w:r>
      <w:r w:rsidR="00871CCF">
        <w:t>Life Support – Brunswick,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2013</w:t>
      </w:r>
    </w:p>
    <w:p w:rsidR="001C1AB3" w:rsidRDefault="001C1AB3" w:rsidP="001C1AB3">
      <w:pPr>
        <w:spacing w:line="240" w:lineRule="auto"/>
        <w:contextualSpacing/>
      </w:pPr>
      <w:r>
        <w:tab/>
      </w:r>
      <w:r>
        <w:tab/>
      </w:r>
    </w:p>
    <w:p w:rsidR="003A0D08" w:rsidRDefault="001C1AB3" w:rsidP="00871CCF">
      <w:pPr>
        <w:spacing w:line="240" w:lineRule="auto"/>
        <w:ind w:firstLine="720"/>
        <w:contextualSpacing/>
      </w:pPr>
      <w:bookmarkStart w:id="0" w:name="_GoBack"/>
      <w:bookmarkEnd w:id="0"/>
      <w:r>
        <w:t>A Rock and a Hard Place: New Anti-coagulants</w:t>
      </w:r>
      <w:r>
        <w:tab/>
        <w:t>Coastal E</w:t>
      </w:r>
      <w:r w:rsidR="00871CCF">
        <w:t xml:space="preserve">mergency </w:t>
      </w:r>
    </w:p>
    <w:p w:rsidR="001C1AB3" w:rsidRDefault="00871CCF" w:rsidP="00871CCF">
      <w:pPr>
        <w:spacing w:line="240" w:lineRule="auto"/>
        <w:ind w:firstLine="720"/>
        <w:contextualSpacing/>
      </w:pPr>
      <w:r>
        <w:t>Medicine Conference</w:t>
      </w:r>
      <w:r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 w:rsidR="001C1AB3">
        <w:t>2013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3A0D08" w:rsidRDefault="001C1AB3" w:rsidP="00871CCF">
      <w:pPr>
        <w:spacing w:line="240" w:lineRule="auto"/>
        <w:ind w:firstLine="720"/>
        <w:contextualSpacing/>
      </w:pPr>
      <w:proofErr w:type="spellStart"/>
      <w:r>
        <w:t>Krocodile</w:t>
      </w:r>
      <w:proofErr w:type="spellEnd"/>
      <w:r>
        <w:t xml:space="preserve"> and Beyond: The New Drugs of Abuse</w:t>
      </w:r>
      <w:r>
        <w:tab/>
        <w:t xml:space="preserve">Coastal Emergency </w:t>
      </w:r>
    </w:p>
    <w:p w:rsidR="001C1AB3" w:rsidRDefault="001C1AB3" w:rsidP="00871CCF">
      <w:pPr>
        <w:spacing w:line="240" w:lineRule="auto"/>
        <w:ind w:firstLine="720"/>
        <w:contextualSpacing/>
      </w:pPr>
      <w:r>
        <w:t>Medicine Conference</w:t>
      </w:r>
      <w:r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2013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Gainesv</w:t>
      </w:r>
      <w:r w:rsidR="00871CCF">
        <w:t xml:space="preserve">ille, GA </w:t>
      </w:r>
      <w:r w:rsidR="00871CCF">
        <w:tab/>
      </w:r>
      <w:r w:rsidR="003A0D08">
        <w:tab/>
      </w:r>
      <w:r w:rsidR="003A0D08">
        <w:tab/>
        <w:t xml:space="preserve">     </w:t>
      </w:r>
      <w:r>
        <w:t>2013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</w:t>
      </w:r>
      <w:r w:rsidR="00871CCF">
        <w:t>at Life Support – Tifton,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2014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3A0D08" w:rsidRDefault="003A0D08" w:rsidP="00871CCF">
      <w:pPr>
        <w:spacing w:line="240" w:lineRule="auto"/>
        <w:ind w:firstLine="720"/>
        <w:contextualSpacing/>
      </w:pPr>
      <w:r>
        <w:t xml:space="preserve">Emerging Drugs of Abuse </w:t>
      </w:r>
      <w:r w:rsidR="001C1AB3">
        <w:t>Southern College Health A</w:t>
      </w:r>
      <w:r w:rsidR="00871CCF">
        <w:t xml:space="preserve">ssociation </w:t>
      </w:r>
    </w:p>
    <w:p w:rsidR="001C1AB3" w:rsidRDefault="00871CCF" w:rsidP="00871CCF">
      <w:pPr>
        <w:spacing w:line="240" w:lineRule="auto"/>
        <w:ind w:firstLine="720"/>
        <w:contextualSpacing/>
      </w:pPr>
      <w:r>
        <w:t>Annual Conference</w:t>
      </w:r>
      <w:r>
        <w:tab/>
        <w:t xml:space="preserve"> </w:t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</w:r>
      <w:r w:rsidR="003A0D08">
        <w:tab/>
        <w:t xml:space="preserve">     </w:t>
      </w:r>
      <w:r w:rsidR="001C1AB3">
        <w:t>2014</w:t>
      </w:r>
    </w:p>
    <w:p w:rsidR="00871CCF" w:rsidRDefault="00871CCF" w:rsidP="00871CCF">
      <w:pPr>
        <w:spacing w:line="240" w:lineRule="auto"/>
        <w:ind w:firstLine="720"/>
        <w:contextualSpacing/>
      </w:pPr>
    </w:p>
    <w:p w:rsidR="001C1AB3" w:rsidRDefault="001C1AB3" w:rsidP="00871CCF">
      <w:pPr>
        <w:spacing w:line="240" w:lineRule="auto"/>
        <w:ind w:firstLine="720"/>
        <w:contextualSpacing/>
      </w:pPr>
      <w:r>
        <w:t>Course Director</w:t>
      </w:r>
      <w:r>
        <w:tab/>
        <w:t>Advanced Hazmat</w:t>
      </w:r>
      <w:r w:rsidR="00871CCF">
        <w:t xml:space="preserve"> Life Support – Savannah, GA</w:t>
      </w:r>
      <w:r w:rsidR="00871CCF">
        <w:tab/>
      </w:r>
      <w:r w:rsidR="003A0D08">
        <w:tab/>
      </w:r>
      <w:r w:rsidR="003A0D08">
        <w:tab/>
      </w:r>
      <w:r w:rsidR="003A0D08">
        <w:tab/>
        <w:t xml:space="preserve">     </w:t>
      </w:r>
      <w:r>
        <w:t>2014</w:t>
      </w:r>
    </w:p>
    <w:p w:rsidR="003A0D08" w:rsidRDefault="003A0D08" w:rsidP="003A0D08">
      <w:pPr>
        <w:spacing w:line="240" w:lineRule="auto"/>
        <w:contextualSpacing/>
      </w:pPr>
    </w:p>
    <w:p w:rsidR="001554C7" w:rsidRDefault="001554C7" w:rsidP="001554C7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Hapeville, GA</w:t>
      </w:r>
      <w:r>
        <w:tab/>
      </w:r>
      <w:r>
        <w:tab/>
      </w:r>
      <w:r>
        <w:tab/>
      </w:r>
      <w:r>
        <w:tab/>
        <w:t xml:space="preserve">     2014</w:t>
      </w:r>
    </w:p>
    <w:p w:rsidR="00F65192" w:rsidRDefault="00F65192" w:rsidP="001554C7">
      <w:pPr>
        <w:spacing w:line="240" w:lineRule="auto"/>
        <w:ind w:firstLine="720"/>
        <w:contextualSpacing/>
      </w:pPr>
    </w:p>
    <w:p w:rsidR="00F65192" w:rsidRDefault="00F65192" w:rsidP="001554C7">
      <w:pPr>
        <w:spacing w:line="240" w:lineRule="auto"/>
        <w:ind w:firstLine="720"/>
        <w:contextualSpacing/>
      </w:pPr>
      <w:r>
        <w:t>Course Director</w:t>
      </w:r>
      <w:r>
        <w:tab/>
        <w:t>Advanced Hazmat Life Support – Augusta, GA</w:t>
      </w:r>
      <w:r>
        <w:tab/>
      </w:r>
      <w:r>
        <w:tab/>
      </w:r>
      <w:r>
        <w:tab/>
      </w:r>
      <w:r>
        <w:tab/>
        <w:t xml:space="preserve">     2015</w:t>
      </w:r>
    </w:p>
    <w:p w:rsidR="001554C7" w:rsidRDefault="001554C7" w:rsidP="003A0D08">
      <w:pPr>
        <w:spacing w:line="240" w:lineRule="auto"/>
        <w:contextualSpacing/>
      </w:pPr>
    </w:p>
    <w:p w:rsidR="001554C7" w:rsidRDefault="001554C7" w:rsidP="003A0D08">
      <w:pPr>
        <w:spacing w:line="240" w:lineRule="auto"/>
        <w:contextualSpacing/>
      </w:pPr>
      <w:r>
        <w:tab/>
      </w:r>
    </w:p>
    <w:p w:rsidR="003A0D08" w:rsidRDefault="003A0D08" w:rsidP="003A0D08">
      <w:pPr>
        <w:spacing w:line="240" w:lineRule="auto"/>
        <w:contextualSpacing/>
        <w:rPr>
          <w:b/>
        </w:rPr>
      </w:pPr>
      <w:r w:rsidRPr="003A0D08">
        <w:rPr>
          <w:b/>
        </w:rPr>
        <w:t>Research Focus:</w:t>
      </w:r>
    </w:p>
    <w:p w:rsidR="003A0D08" w:rsidRPr="003A0D08" w:rsidRDefault="003A0D08" w:rsidP="003A0D08">
      <w:pPr>
        <w:spacing w:line="240" w:lineRule="auto"/>
        <w:contextualSpacing/>
        <w:rPr>
          <w:b/>
        </w:rPr>
      </w:pPr>
    </w:p>
    <w:p w:rsidR="003A0D08" w:rsidRDefault="003A0D08" w:rsidP="003A0D08">
      <w:pPr>
        <w:spacing w:line="240" w:lineRule="auto"/>
        <w:ind w:left="720"/>
        <w:contextualSpacing/>
      </w:pPr>
      <w:r>
        <w:lastRenderedPageBreak/>
        <w:t>While boarded in both Emergency Medicine and Medical Toxicology my research</w:t>
      </w:r>
    </w:p>
    <w:p w:rsidR="003A0D08" w:rsidRDefault="003A0D08" w:rsidP="003A0D08">
      <w:pPr>
        <w:spacing w:line="240" w:lineRule="auto"/>
        <w:ind w:left="720"/>
        <w:contextualSpacing/>
      </w:pPr>
      <w:proofErr w:type="gramStart"/>
      <w:r>
        <w:t>focus</w:t>
      </w:r>
      <w:proofErr w:type="gramEnd"/>
      <w:r>
        <w:t xml:space="preserve"> during my career at Emory University has been in the field of Medical Toxicology. </w:t>
      </w:r>
    </w:p>
    <w:p w:rsidR="003A0D08" w:rsidRDefault="003A0D08" w:rsidP="003A0D08">
      <w:pPr>
        <w:spacing w:line="240" w:lineRule="auto"/>
        <w:ind w:left="720"/>
        <w:contextualSpacing/>
      </w:pPr>
      <w:r>
        <w:t xml:space="preserve">Within this field my research activities include multiple investigations on alcohols and </w:t>
      </w:r>
    </w:p>
    <w:p w:rsidR="003A0D08" w:rsidRDefault="003A0D08" w:rsidP="003A0D08">
      <w:pPr>
        <w:spacing w:line="240" w:lineRule="auto"/>
        <w:ind w:left="720"/>
        <w:contextualSpacing/>
      </w:pPr>
      <w:proofErr w:type="gramStart"/>
      <w:r>
        <w:t>glycols</w:t>
      </w:r>
      <w:proofErr w:type="gramEnd"/>
      <w:r>
        <w:t xml:space="preserve">, metals and minerals, snake envenomation’s and the epidemiology of </w:t>
      </w:r>
    </w:p>
    <w:p w:rsidR="003A0D08" w:rsidRDefault="003A0D08" w:rsidP="003A0D08">
      <w:pPr>
        <w:spacing w:line="240" w:lineRule="auto"/>
        <w:ind w:left="720"/>
        <w:contextualSpacing/>
      </w:pPr>
      <w:proofErr w:type="gramStart"/>
      <w:r>
        <w:t>poisoning</w:t>
      </w:r>
      <w:proofErr w:type="gramEnd"/>
      <w:r>
        <w:t xml:space="preserve">. 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3A0D08">
      <w:pPr>
        <w:spacing w:line="240" w:lineRule="auto"/>
        <w:contextualSpacing/>
        <w:rPr>
          <w:b/>
        </w:rPr>
      </w:pPr>
      <w:r w:rsidRPr="003A0D08">
        <w:rPr>
          <w:b/>
        </w:rPr>
        <w:t>Bibliography:</w:t>
      </w:r>
    </w:p>
    <w:p w:rsidR="003A0D08" w:rsidRPr="003A0D08" w:rsidRDefault="003A0D08" w:rsidP="003A0D08">
      <w:pPr>
        <w:spacing w:line="240" w:lineRule="auto"/>
        <w:contextualSpacing/>
        <w:rPr>
          <w:b/>
        </w:rPr>
      </w:pPr>
    </w:p>
    <w:p w:rsidR="003A0D08" w:rsidRDefault="003A0D08" w:rsidP="003A0D08">
      <w:pPr>
        <w:spacing w:line="240" w:lineRule="auto"/>
        <w:ind w:firstLine="720"/>
        <w:contextualSpacing/>
      </w:pPr>
      <w:r w:rsidRPr="003A0D08">
        <w:t xml:space="preserve">Published and accepted research articles in refereed journals: </w:t>
      </w:r>
    </w:p>
    <w:p w:rsidR="003A0D08" w:rsidRPr="003A0D08" w:rsidRDefault="003A0D08" w:rsidP="003A0D08">
      <w:pPr>
        <w:spacing w:line="240" w:lineRule="auto"/>
        <w:ind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1. </w:t>
      </w:r>
      <w:proofErr w:type="spellStart"/>
      <w:r>
        <w:t>Rothmann</w:t>
      </w:r>
      <w:proofErr w:type="spellEnd"/>
      <w:r>
        <w:t xml:space="preserve"> SA, Morgan BW: Laboratory Diagnosis in </w:t>
      </w:r>
      <w:proofErr w:type="spellStart"/>
      <w:r>
        <w:t>Andrology</w:t>
      </w:r>
      <w:proofErr w:type="spellEnd"/>
      <w:r>
        <w:t>. (1989) Cleveland Clinic Journal of Medicine. 56(8):805-810.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2. Morgan BW, </w:t>
      </w:r>
      <w:proofErr w:type="spellStart"/>
      <w:r>
        <w:t>Emerman</w:t>
      </w:r>
      <w:proofErr w:type="spellEnd"/>
      <w:r>
        <w:t xml:space="preserve"> C: Effect of Age on Myocardial Infarction and Thrombolysis. (1995) American Journal of Emergency Medicine. 13(2):196-198.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3. Morgan BW, Tomaszewski C: Spontaneous </w:t>
      </w:r>
      <w:proofErr w:type="spellStart"/>
      <w:r>
        <w:t>hemoperitoneum</w:t>
      </w:r>
      <w:proofErr w:type="spellEnd"/>
      <w:r>
        <w:t xml:space="preserve"> from </w:t>
      </w:r>
      <w:proofErr w:type="spellStart"/>
      <w:r>
        <w:t>brodifacoum</w:t>
      </w:r>
      <w:proofErr w:type="spellEnd"/>
      <w:r>
        <w:t xml:space="preserve"> overdose. (1996). American Journal of Emergency Medicine. 14(7):656-659.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4. Morgan BW, Ford </w:t>
      </w:r>
      <w:proofErr w:type="spellStart"/>
      <w:r>
        <w:t>MD</w:t>
      </w:r>
      <w:proofErr w:type="gramStart"/>
      <w:r>
        <w:t>,Follmer</w:t>
      </w:r>
      <w:proofErr w:type="spellEnd"/>
      <w:proofErr w:type="gramEnd"/>
      <w:r>
        <w:t xml:space="preserve"> R: Ethylene Glycol Ingestion Resulting in Brainstem and Midbrain Dysfunction. (2000). Journal of Toxicology- Clinical Toxicology. (38)4:445-451.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5. Morgan BW, Todd KH, </w:t>
      </w:r>
      <w:proofErr w:type="gramStart"/>
      <w:r>
        <w:t>Moore</w:t>
      </w:r>
      <w:proofErr w:type="gramEnd"/>
      <w:r>
        <w:t xml:space="preserve"> B: Elevated blood lead levels in Urban Moonshine Drinkers. (2001) Annals of Emergency Medicine. 37(1):51-54.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6. Morgan BW, Singleton K, Thomas JD: Adverse Effects in 5 Patients Receiving EDTA at an Outpatient Chelation Clinic. (2002) Veterinary and Human Toxicology. 44(5):274-276.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7. Morgan BW, Barnes L, </w:t>
      </w:r>
      <w:proofErr w:type="spellStart"/>
      <w:r>
        <w:t>Parramore</w:t>
      </w:r>
      <w:proofErr w:type="spellEnd"/>
      <w:r>
        <w:t xml:space="preserve"> CS, Kaufmann RB: Elevated Blood Lead Levels Associated with the Consumption of Moonshine </w:t>
      </w:r>
      <w:proofErr w:type="gramStart"/>
      <w:r>
        <w:t>Among</w:t>
      </w:r>
      <w:proofErr w:type="gramEnd"/>
      <w:r>
        <w:t xml:space="preserve"> Emergency Department Patients in Atlanta, Georgia. (2003) Annals of Emergency Medicine. 42(3):351-358.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8. Schwartz MD*, Morgan BW: Massive Verapamil </w:t>
      </w:r>
      <w:proofErr w:type="spellStart"/>
      <w:r>
        <w:t>Pharmacobezoar</w:t>
      </w:r>
      <w:proofErr w:type="spellEnd"/>
      <w:r>
        <w:t xml:space="preserve"> Resulting in Esophageal Perforation. (2004) Internet Journal of Medical Toxicology. 7(1) 4.</w:t>
      </w:r>
    </w:p>
    <w:p w:rsidR="003A0D08" w:rsidRDefault="003A0D08" w:rsidP="003A0D08">
      <w:pPr>
        <w:spacing w:line="240" w:lineRule="auto"/>
        <w:contextualSpacing/>
      </w:pPr>
      <w:r>
        <w:tab/>
      </w:r>
    </w:p>
    <w:p w:rsidR="003A0D08" w:rsidRDefault="003A0D08" w:rsidP="008E2E8B">
      <w:pPr>
        <w:spacing w:line="240" w:lineRule="auto"/>
        <w:ind w:left="1440"/>
        <w:contextualSpacing/>
      </w:pPr>
      <w:r>
        <w:t xml:space="preserve">9. Morgan BW, Lee C, </w:t>
      </w:r>
      <w:proofErr w:type="spellStart"/>
      <w:r>
        <w:t>Damiano</w:t>
      </w:r>
      <w:proofErr w:type="spellEnd"/>
      <w:r>
        <w:t xml:space="preserve"> L, Whitlow K, Geller RJ: Reptile Envenomation 20-Year Mortality as Reported by US Medical Examiners. (2004) Southern Medical Journal. 97(7):642-644.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10. Morgan BW, </w:t>
      </w:r>
      <w:proofErr w:type="spellStart"/>
      <w:r>
        <w:t>Parramore</w:t>
      </w:r>
      <w:proofErr w:type="spellEnd"/>
      <w:r>
        <w:t xml:space="preserve"> CS, </w:t>
      </w:r>
      <w:proofErr w:type="spellStart"/>
      <w:r>
        <w:t>Ethridge</w:t>
      </w:r>
      <w:proofErr w:type="spellEnd"/>
      <w:r>
        <w:t xml:space="preserve"> M: Lead Contaminated Moonshine: A Report of ATF Analyzed Samples. (2004) Veterinary and Human Toxicology. 46(2):89-90.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11. </w:t>
      </w:r>
      <w:proofErr w:type="spellStart"/>
      <w:r>
        <w:t>Belson</w:t>
      </w:r>
      <w:proofErr w:type="spellEnd"/>
      <w:r>
        <w:t xml:space="preserve"> M*, Morgan BW: Methanol Toxicity in a Newborn. (2004). Journal of Toxicology - Clinical Toxicology. 42(5):673-677.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12. Schwartz MD*. </w:t>
      </w:r>
      <w:proofErr w:type="spellStart"/>
      <w:r>
        <w:t>Obamwonyi</w:t>
      </w:r>
      <w:proofErr w:type="spellEnd"/>
      <w:r>
        <w:t xml:space="preserve"> AO. Thomas JD. Moorhead JF. Morgan BW: Acute methyl iodide exposure with delayed neuropsychiatric </w:t>
      </w:r>
      <w:proofErr w:type="spellStart"/>
      <w:r>
        <w:t>sequelae</w:t>
      </w:r>
      <w:proofErr w:type="spellEnd"/>
      <w:r>
        <w:t>. (2005) American Journal of Industrial Medicine. 47(6):550-6.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13. Kazzi ZN*, Jones CC, Morgan BW: Seizure in a Pediatric Patient with a </w:t>
      </w:r>
      <w:proofErr w:type="spellStart"/>
      <w:r>
        <w:t>Tiagabine</w:t>
      </w:r>
      <w:proofErr w:type="spellEnd"/>
      <w:r>
        <w:t xml:space="preserve"> Overdose. (2006) Journal of Medical Toxicology. 2(4):160-162.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14. Sutter ME*, Thomas JD, Brown J, Morgan B: Selenium toxicity: a case of </w:t>
      </w:r>
      <w:proofErr w:type="spellStart"/>
      <w:r>
        <w:t>selenosis</w:t>
      </w:r>
      <w:proofErr w:type="spellEnd"/>
      <w:r>
        <w:t xml:space="preserve"> caused by a nutritional supplement. (2008) Annals of Internal Medicine. 148(12):970-1.</w:t>
      </w:r>
    </w:p>
    <w:p w:rsidR="003A0D08" w:rsidRDefault="003A0D08" w:rsidP="003A0D08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15. Schwartz M*, Patel M, Kazzi Z, Morgan B: Cardiotoxicity after massive amantadine overdose. (2008) Journal of Medical Toxicology. 4(3):173-9.</w:t>
      </w:r>
    </w:p>
    <w:p w:rsidR="003A0D08" w:rsidRDefault="003A0D08" w:rsidP="003A0D08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16. </w:t>
      </w:r>
      <w:proofErr w:type="spellStart"/>
      <w:r>
        <w:t>Dell’Aglio</w:t>
      </w:r>
      <w:proofErr w:type="spellEnd"/>
      <w:r>
        <w:t xml:space="preserve"> DM*, </w:t>
      </w:r>
      <w:proofErr w:type="spellStart"/>
      <w:r>
        <w:t>Perino</w:t>
      </w:r>
      <w:proofErr w:type="spellEnd"/>
      <w:r>
        <w:t xml:space="preserve"> LJ, Kazzi Z, Abramson J, Schwartz MD, Morgan BW: Acute metformin overdose: </w:t>
      </w:r>
      <w:proofErr w:type="spellStart"/>
      <w:r>
        <w:t>examing</w:t>
      </w:r>
      <w:proofErr w:type="spellEnd"/>
      <w:r>
        <w:t xml:space="preserve"> serum pH, lactate level and metformin concentrations in survivors versus </w:t>
      </w:r>
      <w:proofErr w:type="spellStart"/>
      <w:r>
        <w:t>nonsurvivors</w:t>
      </w:r>
      <w:proofErr w:type="spellEnd"/>
      <w:r>
        <w:t>: a systematic review of the literature. (2009) Annals of Emergency Medicine. 54 (6):818-823.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17. </w:t>
      </w:r>
      <w:proofErr w:type="spellStart"/>
      <w:r>
        <w:t>Dell’Aglio</w:t>
      </w:r>
      <w:proofErr w:type="spellEnd"/>
      <w:r>
        <w:t xml:space="preserve"> DM*, </w:t>
      </w:r>
      <w:proofErr w:type="spellStart"/>
      <w:r>
        <w:t>Perino</w:t>
      </w:r>
      <w:proofErr w:type="spellEnd"/>
      <w:r>
        <w:t xml:space="preserve"> LJ, </w:t>
      </w:r>
      <w:proofErr w:type="spellStart"/>
      <w:r>
        <w:t>Todino</w:t>
      </w:r>
      <w:proofErr w:type="spellEnd"/>
      <w:r>
        <w:t xml:space="preserve"> JD, Algren DA, Morgan BW: Metformin overdose with resultant pH of 6.59: Survival without </w:t>
      </w:r>
      <w:proofErr w:type="spellStart"/>
      <w:r>
        <w:t>sequelae</w:t>
      </w:r>
      <w:proofErr w:type="spellEnd"/>
      <w:r>
        <w:t>. (2010) Journal of Emergency Medicine. 39(1):e77-80.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18. Schier JG, Rubin C, Schwartz M, Thomas J, Geller R, Morgan B, </w:t>
      </w:r>
      <w:proofErr w:type="spellStart"/>
      <w:r>
        <w:t>McGeehin</w:t>
      </w:r>
      <w:proofErr w:type="spellEnd"/>
      <w:r>
        <w:t xml:space="preserve"> M, </w:t>
      </w:r>
      <w:proofErr w:type="spellStart"/>
      <w:r>
        <w:t>Frumkin</w:t>
      </w:r>
      <w:proofErr w:type="spellEnd"/>
      <w:r>
        <w:t xml:space="preserve"> H. Public Health Partnerships in Medical Toxicology Education and Practice. (2010) American Journal of Preventive Medicine. 38(6):667– 674.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19. Morgan BW, Skinner CG, </w:t>
      </w:r>
      <w:proofErr w:type="spellStart"/>
      <w:r>
        <w:t>Kleiman</w:t>
      </w:r>
      <w:proofErr w:type="spellEnd"/>
      <w:r>
        <w:t xml:space="preserve"> RJ, </w:t>
      </w:r>
      <w:proofErr w:type="gramStart"/>
      <w:r>
        <w:t>Geller</w:t>
      </w:r>
      <w:proofErr w:type="gramEnd"/>
      <w:r>
        <w:t xml:space="preserve"> RJ, Chang AS: Review of Multi-Person Exposure Calls to a Regional Poison Control Center. (2010) Western Journal of Emergency Medicine. 11(3):291-293.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20. </w:t>
      </w:r>
      <w:proofErr w:type="spellStart"/>
      <w:r>
        <w:t>Dell’Aglio</w:t>
      </w:r>
      <w:proofErr w:type="spellEnd"/>
      <w:r>
        <w:t xml:space="preserve"> DM*, Sutter ME, Schwartz MD, Koch DD, Algren DA, Morgan BW: Acute chloroform ingestion successfully treated with intravenously administered N-</w:t>
      </w:r>
      <w:proofErr w:type="spellStart"/>
      <w:r>
        <w:t>acetylcysteine</w:t>
      </w:r>
      <w:proofErr w:type="spellEnd"/>
      <w:r>
        <w:t>. (2010) Journal of Medical Toxicology. 6(2):143-6.</w:t>
      </w:r>
    </w:p>
    <w:p w:rsidR="003A0D08" w:rsidRDefault="003A0D08" w:rsidP="003A0D08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21. Pandalai SL*, Morgan BW: Case Files of the Emory University Medical Toxicology Fellowship: Inhalational Mercury Toxicity from a Traditional Vietnamese Product. (2011) Journal of Medical Toxicology. 7(4):295-305.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22. Al-</w:t>
      </w:r>
      <w:proofErr w:type="spellStart"/>
      <w:r>
        <w:t>Khamees</w:t>
      </w:r>
      <w:proofErr w:type="spellEnd"/>
      <w:r>
        <w:t xml:space="preserve"> WA^, Schwartz MD, </w:t>
      </w:r>
      <w:proofErr w:type="spellStart"/>
      <w:r>
        <w:t>Alrashdi</w:t>
      </w:r>
      <w:proofErr w:type="spellEnd"/>
      <w:r>
        <w:t xml:space="preserve"> S, </w:t>
      </w:r>
      <w:proofErr w:type="gramStart"/>
      <w:r>
        <w:t>Algren</w:t>
      </w:r>
      <w:proofErr w:type="gramEnd"/>
      <w:r>
        <w:t xml:space="preserve"> AD, Morgan BW: Status Epilepticus Associated with Borage Oil Ingestion. (2011) Journal of Medical Toxicology. 7(2):154-157.</w:t>
      </w:r>
    </w:p>
    <w:p w:rsidR="008E2E8B" w:rsidRDefault="008E2E8B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23. Wheatley MA, Shah BB, Morgan BW, Houry D, Kazzi ZN: Injury Secondary to Antiretroviral Agents: Retrospective Analysis of a Regional Poison Center Database: (2011) Western Journal of Emergency Medicine. 12(3):293-295.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24. Morgan BW, Geller RJ, Kazzi ZN: Intentional Ethylene Glycol Poisoning Increase after Media Coverage of Antifreeze Murders. (2011) Western Journal of Emergency Medicine. 12(3):296-299.</w:t>
      </w:r>
    </w:p>
    <w:p w:rsidR="008E2E8B" w:rsidRDefault="008E2E8B" w:rsidP="008E2E8B">
      <w:pPr>
        <w:spacing w:line="240" w:lineRule="auto"/>
        <w:ind w:left="144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lastRenderedPageBreak/>
        <w:t>25. Reedy SJD*, Schwartz MD, Morgan BW: Suicide Fads: Frequency and Characteristics of Hydrogen Sulfide Suicides in the United States: (2011) Western Journal of Emergency Medicine. 12(3):300-304.</w:t>
      </w:r>
    </w:p>
    <w:p w:rsidR="008E2E8B" w:rsidRDefault="008E2E8B" w:rsidP="008E2E8B">
      <w:pPr>
        <w:spacing w:line="240" w:lineRule="auto"/>
        <w:ind w:left="144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26. </w:t>
      </w:r>
      <w:proofErr w:type="spellStart"/>
      <w:r>
        <w:t>Aldosary</w:t>
      </w:r>
      <w:proofErr w:type="spellEnd"/>
      <w:r>
        <w:t xml:space="preserve"> BM^, Sutter ME, Schwartz M, Morgan BW: Case Series </w:t>
      </w:r>
      <w:proofErr w:type="gramStart"/>
      <w:r>
        <w:t>Of</w:t>
      </w:r>
      <w:proofErr w:type="gramEnd"/>
      <w:r>
        <w:t xml:space="preserve"> Selenium Toxicity From A Nutritional Supplement. (2012) Clinical Toxicology. 50(1):57-64.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27. Weerasuriya D#, Sheikh S, Morgan BW: Do-not-resuscitate orders in fatal toxic exposures: a poison center’s review. (2012) Western Journal of Emergency Medicine. 13(3):294-297</w:t>
      </w:r>
    </w:p>
    <w:p w:rsidR="008E2E8B" w:rsidRDefault="008E2E8B" w:rsidP="008E2E8B">
      <w:pPr>
        <w:spacing w:line="240" w:lineRule="auto"/>
        <w:ind w:left="144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28. Sutter ME*, Al-</w:t>
      </w:r>
      <w:proofErr w:type="spellStart"/>
      <w:r>
        <w:t>Khamees</w:t>
      </w:r>
      <w:proofErr w:type="spellEnd"/>
      <w:r>
        <w:t xml:space="preserve"> WA, Abramson J, Morgan BW: Predictors of Ethylene Glycol Ingestion Cases Called into a Regional Poison Center. (2012) Journal of Medical Toxicology. 8(2):130-134.</w:t>
      </w:r>
    </w:p>
    <w:p w:rsidR="008E2E8B" w:rsidRDefault="008E2E8B" w:rsidP="008E2E8B">
      <w:pPr>
        <w:spacing w:line="240" w:lineRule="auto"/>
        <w:ind w:left="144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29. Othong R, Sheikh S, </w:t>
      </w:r>
      <w:proofErr w:type="spellStart"/>
      <w:r>
        <w:t>Alruwali</w:t>
      </w:r>
      <w:proofErr w:type="spellEnd"/>
      <w:r>
        <w:t xml:space="preserve"> N, Gorodetsky R, Morgan BW, Lock B, Kazzi ZN: Exotic Venomous Snakebite Drill. (2012) Clinical Toxicology. 50(6):490-496.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 xml:space="preserve">30. Skinner CG*, Chang AS, Matthews AR, Reedy SJ, Morgan BW: Randomized controlled study on the use of multiple-dose activated charcoal in patients with </w:t>
      </w:r>
      <w:proofErr w:type="spellStart"/>
      <w:r>
        <w:t>supratherapeutic</w:t>
      </w:r>
      <w:proofErr w:type="spellEnd"/>
      <w:r>
        <w:t xml:space="preserve"> phenytoin levels. (2012) Clinical Toxicology. 50(8):764-769.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31. Devlin JJ*, Pomerleau AC, Brent J, Morgan BW et al: Clinical features, testing, and management of patients with suspected prosthetic hip-associated cobalt toxicity: A systematic review of cases. (2013) Journal of Medical Toxicology. 9 (4):405-415.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1440"/>
        <w:contextualSpacing/>
      </w:pPr>
      <w:r>
        <w:t>32. Punja M*, Pomerleau AC, Devlin JJ, Morgan BW et al: Anti-N-methyl-D-aspartate receptor (anti-NMDR) encephalitis: an etiology worth considering in the differential diagnosis of delirium. (2013) Clinical Toxicology. 51(8):794-797.</w:t>
      </w:r>
    </w:p>
    <w:p w:rsidR="003A0D08" w:rsidRDefault="003A0D08" w:rsidP="003A0D08">
      <w:pPr>
        <w:spacing w:line="240" w:lineRule="auto"/>
        <w:contextualSpacing/>
      </w:pPr>
    </w:p>
    <w:p w:rsidR="003A0D08" w:rsidRPr="0078224F" w:rsidRDefault="003A0D08" w:rsidP="008E2E8B">
      <w:pPr>
        <w:spacing w:line="240" w:lineRule="auto"/>
        <w:ind w:left="1440"/>
        <w:contextualSpacing/>
      </w:pPr>
      <w:r w:rsidRPr="0078224F">
        <w:t xml:space="preserve">33. Pomerleau AC*, Gooden CE, </w:t>
      </w:r>
      <w:proofErr w:type="spellStart"/>
      <w:r w:rsidRPr="0078224F">
        <w:t>Fantz</w:t>
      </w:r>
      <w:proofErr w:type="spellEnd"/>
      <w:r w:rsidRPr="0078224F">
        <w:t xml:space="preserve"> CR, Morgan BW. Dermal exposure to a compounded pain cream resulting in severely elevated clonidine concentration. J Med </w:t>
      </w:r>
      <w:proofErr w:type="spellStart"/>
      <w:r w:rsidRPr="0078224F">
        <w:t>Toxicol</w:t>
      </w:r>
      <w:proofErr w:type="spellEnd"/>
      <w:r w:rsidRPr="0078224F">
        <w:t>. 2014 Mar</w:t>
      </w:r>
      <w:proofErr w:type="gramStart"/>
      <w:r w:rsidRPr="0078224F">
        <w:t>;10</w:t>
      </w:r>
      <w:proofErr w:type="gramEnd"/>
      <w:r w:rsidRPr="0078224F">
        <w:t>(1):61-4.</w:t>
      </w:r>
    </w:p>
    <w:p w:rsidR="00F65192" w:rsidRPr="0078224F" w:rsidRDefault="00F65192" w:rsidP="008E2E8B">
      <w:pPr>
        <w:spacing w:line="240" w:lineRule="auto"/>
        <w:ind w:left="1440"/>
        <w:contextualSpacing/>
      </w:pPr>
    </w:p>
    <w:p w:rsidR="00F65192" w:rsidRPr="0078224F" w:rsidRDefault="00F65192" w:rsidP="008E2E8B">
      <w:pPr>
        <w:spacing w:line="240" w:lineRule="auto"/>
        <w:ind w:left="1440"/>
        <w:contextualSpacing/>
        <w:rPr>
          <w:rFonts w:cs="Arial"/>
          <w:color w:val="000000"/>
          <w:shd w:val="clear" w:color="auto" w:fill="FFFFFF"/>
        </w:rPr>
      </w:pPr>
      <w:r w:rsidRPr="0078224F">
        <w:t xml:space="preserve">34. </w:t>
      </w:r>
      <w:r w:rsidRPr="0078224F">
        <w:rPr>
          <w:rFonts w:cs="Arial"/>
          <w:color w:val="000000"/>
          <w:shd w:val="clear" w:color="auto" w:fill="FFFFFF"/>
        </w:rPr>
        <w:t xml:space="preserve">Al Hatali BA, Al </w:t>
      </w:r>
      <w:proofErr w:type="spellStart"/>
      <w:r w:rsidRPr="0078224F">
        <w:rPr>
          <w:rFonts w:cs="Arial"/>
          <w:color w:val="000000"/>
          <w:shd w:val="clear" w:color="auto" w:fill="FFFFFF"/>
        </w:rPr>
        <w:t>Mazroui</w:t>
      </w:r>
      <w:proofErr w:type="spellEnd"/>
      <w:r w:rsidRPr="0078224F">
        <w:rPr>
          <w:rFonts w:cs="Arial"/>
          <w:color w:val="000000"/>
          <w:shd w:val="clear" w:color="auto" w:fill="FFFFFF"/>
        </w:rPr>
        <w:t xml:space="preserve"> SA, </w:t>
      </w:r>
      <w:proofErr w:type="spellStart"/>
      <w:r w:rsidRPr="0078224F">
        <w:rPr>
          <w:rFonts w:cs="Arial"/>
          <w:color w:val="000000"/>
          <w:shd w:val="clear" w:color="auto" w:fill="FFFFFF"/>
        </w:rPr>
        <w:t>Alreesi</w:t>
      </w:r>
      <w:proofErr w:type="spellEnd"/>
      <w:r w:rsidRPr="0078224F">
        <w:rPr>
          <w:rFonts w:cs="Arial"/>
          <w:color w:val="000000"/>
          <w:shd w:val="clear" w:color="auto" w:fill="FFFFFF"/>
        </w:rPr>
        <w:t xml:space="preserve"> AS, Geller RJ,</w:t>
      </w:r>
      <w:r w:rsidRPr="0078224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8224F">
        <w:rPr>
          <w:rFonts w:cs="Arial"/>
          <w:bCs/>
          <w:color w:val="000000"/>
          <w:shd w:val="clear" w:color="auto" w:fill="FFFFFF"/>
        </w:rPr>
        <w:t>Morgan BW</w:t>
      </w:r>
      <w:r w:rsidRPr="0078224F">
        <w:rPr>
          <w:rFonts w:cs="Arial"/>
          <w:color w:val="000000"/>
          <w:shd w:val="clear" w:color="auto" w:fill="FFFFFF"/>
        </w:rPr>
        <w:t xml:space="preserve">, Kazzi ZN. Report of a Bite from a New Species of the </w:t>
      </w:r>
      <w:proofErr w:type="spellStart"/>
      <w:r w:rsidRPr="0078224F">
        <w:rPr>
          <w:rFonts w:cs="Arial"/>
          <w:color w:val="000000"/>
          <w:shd w:val="clear" w:color="auto" w:fill="FFFFFF"/>
        </w:rPr>
        <w:t>Echis</w:t>
      </w:r>
      <w:proofErr w:type="spellEnd"/>
      <w:r w:rsidRPr="0078224F">
        <w:rPr>
          <w:rFonts w:cs="Arial"/>
          <w:color w:val="000000"/>
          <w:shd w:val="clear" w:color="auto" w:fill="FFFFFF"/>
        </w:rPr>
        <w:t xml:space="preserve"> Genus-</w:t>
      </w:r>
      <w:proofErr w:type="spellStart"/>
      <w:r w:rsidRPr="0078224F">
        <w:rPr>
          <w:rFonts w:cs="Arial"/>
          <w:color w:val="000000"/>
          <w:shd w:val="clear" w:color="auto" w:fill="FFFFFF"/>
        </w:rPr>
        <w:t>Echis</w:t>
      </w:r>
      <w:proofErr w:type="spellEnd"/>
      <w:r w:rsidRPr="0078224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8224F">
        <w:rPr>
          <w:rFonts w:cs="Arial"/>
          <w:color w:val="000000"/>
          <w:shd w:val="clear" w:color="auto" w:fill="FFFFFF"/>
        </w:rPr>
        <w:t>omanensis</w:t>
      </w:r>
      <w:proofErr w:type="spellEnd"/>
      <w:r w:rsidRPr="0078224F">
        <w:rPr>
          <w:rFonts w:cs="Arial"/>
          <w:color w:val="000000"/>
          <w:shd w:val="clear" w:color="auto" w:fill="FFFFFF"/>
        </w:rPr>
        <w:t>. (2014)</w:t>
      </w:r>
      <w:r w:rsidR="0078224F" w:rsidRPr="0078224F">
        <w:rPr>
          <w:rFonts w:cs="Arial"/>
          <w:color w:val="000000"/>
          <w:shd w:val="clear" w:color="auto" w:fill="FFFFFF"/>
        </w:rPr>
        <w:t xml:space="preserve"> J Med </w:t>
      </w:r>
      <w:proofErr w:type="spellStart"/>
      <w:r w:rsidR="0078224F" w:rsidRPr="0078224F">
        <w:rPr>
          <w:rFonts w:cs="Arial"/>
          <w:color w:val="000000"/>
          <w:shd w:val="clear" w:color="auto" w:fill="FFFFFF"/>
        </w:rPr>
        <w:t>Toxicol</w:t>
      </w:r>
      <w:proofErr w:type="spellEnd"/>
      <w:r w:rsidR="0078224F" w:rsidRPr="0078224F">
        <w:rPr>
          <w:rFonts w:cs="Arial"/>
          <w:color w:val="000000"/>
          <w:shd w:val="clear" w:color="auto" w:fill="FFFFFF"/>
        </w:rPr>
        <w:t>. 2014 Nov (</w:t>
      </w:r>
      <w:proofErr w:type="spellStart"/>
      <w:r w:rsidR="0078224F" w:rsidRPr="0078224F">
        <w:rPr>
          <w:rFonts w:cs="Arial"/>
          <w:color w:val="000000"/>
          <w:shd w:val="clear" w:color="auto" w:fill="FFFFFF"/>
        </w:rPr>
        <w:t>Epub</w:t>
      </w:r>
      <w:proofErr w:type="spellEnd"/>
      <w:r w:rsidR="0078224F" w:rsidRPr="0078224F">
        <w:rPr>
          <w:rFonts w:cs="Arial"/>
          <w:color w:val="000000"/>
          <w:shd w:val="clear" w:color="auto" w:fill="FFFFFF"/>
        </w:rPr>
        <w:t xml:space="preserve"> ahead of print)</w:t>
      </w:r>
    </w:p>
    <w:p w:rsidR="0078224F" w:rsidRPr="0078224F" w:rsidRDefault="0078224F" w:rsidP="008E2E8B">
      <w:pPr>
        <w:spacing w:line="240" w:lineRule="auto"/>
        <w:ind w:left="1440"/>
        <w:contextualSpacing/>
        <w:rPr>
          <w:rFonts w:cs="Arial"/>
          <w:color w:val="000000"/>
          <w:shd w:val="clear" w:color="auto" w:fill="FFFFFF"/>
        </w:rPr>
      </w:pPr>
    </w:p>
    <w:p w:rsidR="0078224F" w:rsidRPr="0078224F" w:rsidRDefault="0078224F" w:rsidP="008E2E8B">
      <w:pPr>
        <w:spacing w:line="240" w:lineRule="auto"/>
        <w:ind w:left="1440"/>
        <w:contextualSpacing/>
      </w:pPr>
      <w:r w:rsidRPr="0078224F">
        <w:rPr>
          <w:rFonts w:cs="Arial"/>
          <w:color w:val="000000"/>
          <w:shd w:val="clear" w:color="auto" w:fill="FFFFFF"/>
        </w:rPr>
        <w:t>35. Marraffa JM, Holland MG, Sullivan RW,</w:t>
      </w:r>
      <w:r w:rsidRPr="0078224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8224F">
        <w:rPr>
          <w:rFonts w:cs="Arial"/>
          <w:bCs/>
          <w:color w:val="000000"/>
          <w:shd w:val="clear" w:color="auto" w:fill="FFFFFF"/>
        </w:rPr>
        <w:t>Morgan BW</w:t>
      </w:r>
      <w:r w:rsidRPr="0078224F">
        <w:rPr>
          <w:rFonts w:cs="Arial"/>
          <w:color w:val="000000"/>
          <w:shd w:val="clear" w:color="auto" w:fill="FFFFFF"/>
        </w:rPr>
        <w:t xml:space="preserve">, Oakes JA, Wiegand TJ, </w:t>
      </w:r>
      <w:proofErr w:type="spellStart"/>
      <w:r w:rsidRPr="0078224F">
        <w:rPr>
          <w:rFonts w:cs="Arial"/>
          <w:color w:val="000000"/>
          <w:shd w:val="clear" w:color="auto" w:fill="FFFFFF"/>
        </w:rPr>
        <w:t>Hodgman</w:t>
      </w:r>
      <w:proofErr w:type="spellEnd"/>
      <w:r w:rsidRPr="0078224F">
        <w:rPr>
          <w:rFonts w:cs="Arial"/>
          <w:color w:val="000000"/>
          <w:shd w:val="clear" w:color="auto" w:fill="FFFFFF"/>
        </w:rPr>
        <w:t xml:space="preserve"> MJ.</w:t>
      </w:r>
      <w:r>
        <w:rPr>
          <w:rFonts w:cs="Arial"/>
          <w:color w:val="000000"/>
          <w:shd w:val="clear" w:color="auto" w:fill="FFFFFF"/>
        </w:rPr>
        <w:t xml:space="preserve"> Cardiac conduction disturbance after </w:t>
      </w:r>
      <w:proofErr w:type="spellStart"/>
      <w:r>
        <w:rPr>
          <w:rFonts w:cs="Arial"/>
          <w:color w:val="000000"/>
          <w:shd w:val="clear" w:color="auto" w:fill="FFFFFF"/>
        </w:rPr>
        <w:t>loperamide</w:t>
      </w:r>
      <w:proofErr w:type="spellEnd"/>
      <w:r>
        <w:rPr>
          <w:rFonts w:cs="Arial"/>
          <w:color w:val="000000"/>
          <w:shd w:val="clear" w:color="auto" w:fill="FFFFFF"/>
        </w:rPr>
        <w:t xml:space="preserve"> abuse. (2014) Clinical Toxicology. 52 (9):952-957.</w:t>
      </w:r>
    </w:p>
    <w:p w:rsidR="003A0D08" w:rsidRDefault="003A0D08" w:rsidP="003A0D08">
      <w:pPr>
        <w:spacing w:line="240" w:lineRule="auto"/>
        <w:contextualSpacing/>
      </w:pPr>
    </w:p>
    <w:p w:rsidR="003A0D08" w:rsidRDefault="003A0D08" w:rsidP="008E2E8B">
      <w:pPr>
        <w:spacing w:line="240" w:lineRule="auto"/>
        <w:ind w:left="720" w:firstLine="720"/>
        <w:contextualSpacing/>
      </w:pPr>
      <w:r>
        <w:t>*Mentee: Medical Toxicology Resident</w:t>
      </w:r>
    </w:p>
    <w:p w:rsidR="003A0D08" w:rsidRDefault="003A0D08" w:rsidP="008E2E8B">
      <w:pPr>
        <w:spacing w:line="240" w:lineRule="auto"/>
        <w:ind w:left="720" w:firstLine="720"/>
        <w:contextualSpacing/>
      </w:pPr>
      <w:r>
        <w:t>^Mentee: Post Doctorate Fellow</w:t>
      </w:r>
    </w:p>
    <w:p w:rsidR="003A0D08" w:rsidRDefault="003A0D08" w:rsidP="008E2E8B">
      <w:pPr>
        <w:spacing w:line="240" w:lineRule="auto"/>
        <w:ind w:left="720" w:firstLine="720"/>
        <w:contextualSpacing/>
      </w:pPr>
      <w:r>
        <w:t>#Mentee: Emergency Medicine Resident</w:t>
      </w:r>
    </w:p>
    <w:p w:rsidR="008E2E8B" w:rsidRDefault="008E2E8B" w:rsidP="008E2E8B">
      <w:pPr>
        <w:spacing w:line="240" w:lineRule="auto"/>
        <w:contextualSpacing/>
      </w:pPr>
    </w:p>
    <w:p w:rsidR="008E2E8B" w:rsidRDefault="008E2E8B" w:rsidP="008E2E8B">
      <w:pPr>
        <w:spacing w:line="240" w:lineRule="auto"/>
        <w:contextualSpacing/>
        <w:rPr>
          <w:b/>
        </w:rPr>
      </w:pPr>
      <w:r w:rsidRPr="008E2E8B">
        <w:rPr>
          <w:b/>
        </w:rPr>
        <w:t>Book chapters:</w:t>
      </w:r>
    </w:p>
    <w:p w:rsidR="008E2E8B" w:rsidRPr="008E2E8B" w:rsidRDefault="008E2E8B" w:rsidP="008E2E8B">
      <w:pPr>
        <w:spacing w:line="240" w:lineRule="auto"/>
        <w:contextualSpacing/>
        <w:rPr>
          <w:b/>
        </w:rPr>
      </w:pPr>
    </w:p>
    <w:p w:rsidR="008E2E8B" w:rsidRDefault="008E2E8B" w:rsidP="008E2E8B">
      <w:pPr>
        <w:spacing w:line="240" w:lineRule="auto"/>
        <w:ind w:left="720"/>
      </w:pPr>
      <w:r>
        <w:lastRenderedPageBreak/>
        <w:t>1.</w:t>
      </w:r>
      <w:r w:rsidR="000461E6">
        <w:t xml:space="preserve"> </w:t>
      </w:r>
      <w:r>
        <w:t xml:space="preserve">Morgan </w:t>
      </w:r>
      <w:proofErr w:type="spellStart"/>
      <w:r>
        <w:t>BW</w:t>
      </w:r>
      <w:proofErr w:type="gramStart"/>
      <w:r>
        <w:t>,Ford</w:t>
      </w:r>
      <w:proofErr w:type="spellEnd"/>
      <w:proofErr w:type="gramEnd"/>
      <w:r>
        <w:t xml:space="preserve"> M: (1998) "Ethanol". Howell </w:t>
      </w:r>
      <w:proofErr w:type="spellStart"/>
      <w:r>
        <w:t>JM</w:t>
      </w:r>
      <w:proofErr w:type="gramStart"/>
      <w:r>
        <w:t>,Altieri</w:t>
      </w:r>
      <w:proofErr w:type="spellEnd"/>
      <w:proofErr w:type="gramEnd"/>
      <w:r>
        <w:t xml:space="preserve"> </w:t>
      </w:r>
      <w:proofErr w:type="spellStart"/>
      <w:r>
        <w:t>M,Jagoda</w:t>
      </w:r>
      <w:proofErr w:type="spellEnd"/>
      <w:r>
        <w:t xml:space="preserve"> AS (</w:t>
      </w:r>
      <w:proofErr w:type="spellStart"/>
      <w:r>
        <w:t>ed</w:t>
      </w:r>
      <w:proofErr w:type="spellEnd"/>
      <w:r>
        <w:t xml:space="preserve">). Emergency Medicine (pp. 1399-1405). </w:t>
      </w:r>
      <w:proofErr w:type="spellStart"/>
      <w:r>
        <w:t>Philadelphia</w:t>
      </w:r>
      <w:proofErr w:type="gramStart"/>
      <w:r>
        <w:t>:WB</w:t>
      </w:r>
      <w:proofErr w:type="spellEnd"/>
      <w:proofErr w:type="gramEnd"/>
      <w:r>
        <w:t xml:space="preserve"> Saunders. </w:t>
      </w:r>
    </w:p>
    <w:p w:rsidR="008E2E8B" w:rsidRDefault="008E2E8B" w:rsidP="008E2E8B">
      <w:pPr>
        <w:spacing w:line="240" w:lineRule="auto"/>
        <w:ind w:left="720"/>
      </w:pPr>
      <w:r>
        <w:t>2.</w:t>
      </w:r>
      <w:r w:rsidR="000461E6">
        <w:t xml:space="preserve"> </w:t>
      </w:r>
      <w:r>
        <w:t xml:space="preserve">Morgan BW: (2001) "Renal Failure". </w:t>
      </w:r>
      <w:proofErr w:type="spellStart"/>
      <w:r>
        <w:t>Ford</w:t>
      </w:r>
      <w:proofErr w:type="gramStart"/>
      <w:r>
        <w:t>,Delaney,Ling</w:t>
      </w:r>
      <w:proofErr w:type="spellEnd"/>
      <w:proofErr w:type="gramEnd"/>
      <w:r>
        <w:t xml:space="preserve"> (</w:t>
      </w:r>
      <w:proofErr w:type="spellStart"/>
      <w:r>
        <w:t>ed</w:t>
      </w:r>
      <w:proofErr w:type="spellEnd"/>
      <w:r>
        <w:t xml:space="preserve">). Clinical Toxicology (pp. 193-197). </w:t>
      </w:r>
      <w:proofErr w:type="spellStart"/>
      <w:r>
        <w:t>Philadelphia</w:t>
      </w:r>
      <w:proofErr w:type="gramStart"/>
      <w:r>
        <w:t>:W.B</w:t>
      </w:r>
      <w:proofErr w:type="spellEnd"/>
      <w:proofErr w:type="gramEnd"/>
      <w:r>
        <w:t xml:space="preserve">. Saunders Company. </w:t>
      </w:r>
    </w:p>
    <w:p w:rsidR="008E2E8B" w:rsidRDefault="008E2E8B" w:rsidP="008E2E8B">
      <w:pPr>
        <w:spacing w:line="240" w:lineRule="auto"/>
        <w:ind w:left="720"/>
      </w:pPr>
      <w:r>
        <w:t>3.</w:t>
      </w:r>
      <w:r w:rsidR="000461E6">
        <w:t xml:space="preserve"> </w:t>
      </w:r>
      <w:r>
        <w:t xml:space="preserve">Schwartz M, Morgan BW: (2007) "Botulism and Other Food-borne Toxins". </w:t>
      </w:r>
      <w:proofErr w:type="spellStart"/>
      <w:r>
        <w:t>Shannnon</w:t>
      </w:r>
      <w:proofErr w:type="spellEnd"/>
      <w:r>
        <w:t>, Borron, Burns (</w:t>
      </w:r>
      <w:proofErr w:type="spellStart"/>
      <w:proofErr w:type="gramStart"/>
      <w:r>
        <w:t>ed</w:t>
      </w:r>
      <w:proofErr w:type="spellEnd"/>
      <w:proofErr w:type="gramEnd"/>
      <w:r>
        <w:t>). Haddad, Winchester and Shannon’s Clinical Management of Poisoning and Drug Overdose (pp 521-535).  Philadelphia: WB Saunders.</w:t>
      </w:r>
    </w:p>
    <w:p w:rsidR="008E2E8B" w:rsidRDefault="008E2E8B" w:rsidP="008E2E8B">
      <w:pPr>
        <w:spacing w:line="240" w:lineRule="auto"/>
        <w:ind w:left="720"/>
      </w:pPr>
      <w:r>
        <w:t>4.</w:t>
      </w:r>
      <w:r w:rsidR="000461E6">
        <w:t xml:space="preserve"> </w:t>
      </w:r>
      <w:r>
        <w:t>Stein BD, Morgan BW: (2007) “Poisoning and Drug Overdose”. Williams (</w:t>
      </w:r>
      <w:proofErr w:type="spellStart"/>
      <w:proofErr w:type="gramStart"/>
      <w:r>
        <w:t>ed</w:t>
      </w:r>
      <w:proofErr w:type="spellEnd"/>
      <w:proofErr w:type="gramEnd"/>
      <w:r>
        <w:t>). Comprehensive Hospital Medicine: An Evidenced-Based Approach (pp 677-686). Philadelphia: Saunders</w:t>
      </w:r>
    </w:p>
    <w:p w:rsidR="008E2E8B" w:rsidRDefault="008E2E8B" w:rsidP="000461E6">
      <w:pPr>
        <w:spacing w:line="240" w:lineRule="auto"/>
        <w:ind w:left="720"/>
      </w:pPr>
      <w:r>
        <w:t>5.</w:t>
      </w:r>
      <w:r w:rsidR="000461E6">
        <w:t xml:space="preserve"> </w:t>
      </w:r>
      <w:r>
        <w:t xml:space="preserve">Sheikh S. Morgan B: (2011) </w:t>
      </w:r>
      <w:proofErr w:type="spellStart"/>
      <w:r>
        <w:t>ToxED</w:t>
      </w:r>
      <w:proofErr w:type="spellEnd"/>
      <w:r>
        <w:t xml:space="preserve"> [database online]. Q </w:t>
      </w:r>
      <w:proofErr w:type="gramStart"/>
      <w:r>
        <w:t>Fever</w:t>
      </w:r>
      <w:proofErr w:type="gramEnd"/>
      <w:r>
        <w:t>. Tampa, FL: Elsevier/Gold Standard Inc.; URL: http://www.toxed.com.</w:t>
      </w:r>
    </w:p>
    <w:p w:rsidR="008E2E8B" w:rsidRDefault="008E2E8B" w:rsidP="000461E6">
      <w:pPr>
        <w:spacing w:line="240" w:lineRule="auto"/>
        <w:ind w:left="720"/>
      </w:pPr>
      <w:r>
        <w:t>6.</w:t>
      </w:r>
      <w:r w:rsidR="000461E6">
        <w:t xml:space="preserve"> </w:t>
      </w:r>
      <w:proofErr w:type="spellStart"/>
      <w:r>
        <w:t>Alruwaili</w:t>
      </w:r>
      <w:proofErr w:type="spellEnd"/>
      <w:r>
        <w:t xml:space="preserve"> ND, Morgan BW: (2012) “Food Poisoning”. Hoffman, Wang, </w:t>
      </w:r>
      <w:proofErr w:type="spellStart"/>
      <w:r>
        <w:t>Scarfone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). </w:t>
      </w:r>
      <w:proofErr w:type="spellStart"/>
      <w:r>
        <w:t>Fleishers</w:t>
      </w:r>
      <w:proofErr w:type="spellEnd"/>
      <w:r>
        <w:t xml:space="preserve"> and Ludwig’s 5-Minute Pediatric Emergency Medicine Consult (pp 356-357). Philadelphia: Lippincott Williams &amp; Wilkins.</w:t>
      </w:r>
    </w:p>
    <w:p w:rsidR="008E2E8B" w:rsidRDefault="008E2E8B" w:rsidP="000461E6">
      <w:pPr>
        <w:spacing w:line="240" w:lineRule="auto"/>
        <w:ind w:left="720"/>
      </w:pPr>
      <w:r>
        <w:t>7.</w:t>
      </w:r>
      <w:r w:rsidR="000461E6">
        <w:t xml:space="preserve"> </w:t>
      </w:r>
      <w:r>
        <w:t xml:space="preserve">Sheikh S, Morgan BW: (2012) “Envenomation, Spider”. Hoffman, Wang, </w:t>
      </w:r>
      <w:proofErr w:type="spellStart"/>
      <w:r>
        <w:t>Scarfone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). </w:t>
      </w:r>
      <w:proofErr w:type="spellStart"/>
      <w:r>
        <w:t>Fleishers</w:t>
      </w:r>
      <w:proofErr w:type="spellEnd"/>
      <w:r>
        <w:t xml:space="preserve"> and Ludwig’s 5-Minute Pediatric Emergency Medicine Consult (pp 308-309). Philadelphia: Lippincott Williams &amp; Wilkins.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Pr="008E2E8B" w:rsidRDefault="008E2E8B" w:rsidP="008E2E8B">
      <w:pPr>
        <w:spacing w:line="240" w:lineRule="auto"/>
        <w:contextualSpacing/>
        <w:rPr>
          <w:b/>
        </w:rPr>
      </w:pPr>
      <w:r w:rsidRPr="008E2E8B">
        <w:rPr>
          <w:b/>
        </w:rPr>
        <w:t>Other Publications: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1. </w:t>
      </w:r>
      <w:proofErr w:type="spellStart"/>
      <w:r>
        <w:t>Barthold</w:t>
      </w:r>
      <w:proofErr w:type="spellEnd"/>
      <w:r>
        <w:t xml:space="preserve"> CL, </w:t>
      </w:r>
      <w:proofErr w:type="spellStart"/>
      <w:r>
        <w:t>Klingenberg</w:t>
      </w:r>
      <w:proofErr w:type="spellEnd"/>
      <w:r>
        <w:t xml:space="preserve"> CL, Click LA, Morgan BW. Epidemiology of Snake Bite    Exposures as Reported to a Poison Center, 2000–2004. Clinical Toxicology. 2007:45(6):640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2. Ragone SP, Skinner CG, Morgan BW, Geller RJ, Schwartz MD. Recovery of a Symptomatic Patient Abusing </w:t>
      </w:r>
      <w:proofErr w:type="spellStart"/>
      <w:r>
        <w:t>Zolazepam</w:t>
      </w:r>
      <w:proofErr w:type="spellEnd"/>
      <w:r>
        <w:t>. Clinical Toxicology. 2008:46(7):602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3. </w:t>
      </w:r>
      <w:proofErr w:type="spellStart"/>
      <w:r>
        <w:t>Kleiman</w:t>
      </w:r>
      <w:proofErr w:type="spellEnd"/>
      <w:r>
        <w:t xml:space="preserve"> RJ, Morgan BW, </w:t>
      </w:r>
      <w:proofErr w:type="spellStart"/>
      <w:r>
        <w:t>Osterloh</w:t>
      </w:r>
      <w:proofErr w:type="spellEnd"/>
      <w:r>
        <w:t xml:space="preserve"> JD, </w:t>
      </w:r>
      <w:proofErr w:type="spellStart"/>
      <w:r>
        <w:t>Dell’Aglio</w:t>
      </w:r>
      <w:proofErr w:type="spellEnd"/>
      <w:r>
        <w:t xml:space="preserve"> DM, Caldwell KL, Freedman CG, Verdon CP, Thomas JD. Lack of Conversion to Inorganic Arsenic after Ingestion of a Monosodium Acid </w:t>
      </w:r>
      <w:proofErr w:type="spellStart"/>
      <w:r>
        <w:t>Methanearsonate</w:t>
      </w:r>
      <w:proofErr w:type="spellEnd"/>
      <w:r>
        <w:t xml:space="preserve"> Herbicide. Clinical Toxicology. 2008:46(7):605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>4. Cooperman JJ, Keadey M, Morgan BW. Falsely Elevated Lactate Level in Ethylene Glycol Poisoning: A Case for Better Understanding the Limitations of Our Laboratory Equipment. Clinical Toxicology. 2008:46(7):607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5. </w:t>
      </w:r>
      <w:proofErr w:type="spellStart"/>
      <w:r>
        <w:t>Kleiman</w:t>
      </w:r>
      <w:proofErr w:type="spellEnd"/>
      <w:r>
        <w:t xml:space="preserve"> RJ, Chang AS, Hon SL, Cook CR, Skinner CG, Mathews A, Morgan BW. Maternal and Neonatal Metabolic Acidosis after Ingestion of Oral Anesthetic Spray. Clinical Toxicology. 2008:46(7):623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6. Skinner CG, </w:t>
      </w:r>
      <w:proofErr w:type="spellStart"/>
      <w:r>
        <w:t>Alkhamees</w:t>
      </w:r>
      <w:proofErr w:type="spellEnd"/>
      <w:r>
        <w:t xml:space="preserve"> W, Frick LJ, </w:t>
      </w:r>
      <w:proofErr w:type="spellStart"/>
      <w:r>
        <w:t>Kleiman</w:t>
      </w:r>
      <w:proofErr w:type="spellEnd"/>
      <w:r>
        <w:t xml:space="preserve"> RJ, Morgan BW, Geller RJ, Chang AS. Analysis of Accidental Acute-on-Chronic Clonidine Ingestions in Children Less Than 12 Years of Age. Clinical Toxicology. 2008:46(7):639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firstLine="720"/>
        <w:contextualSpacing/>
      </w:pPr>
      <w:r>
        <w:t xml:space="preserve">7. Matthews AR, </w:t>
      </w:r>
      <w:proofErr w:type="spellStart"/>
      <w:r>
        <w:t>Oladapo</w:t>
      </w:r>
      <w:proofErr w:type="spellEnd"/>
      <w:r>
        <w:t xml:space="preserve"> O, Morgan BW. A Cocaine Death with Concomitant</w:t>
      </w:r>
    </w:p>
    <w:p w:rsidR="008E2E8B" w:rsidRDefault="008E2E8B" w:rsidP="000461E6">
      <w:pPr>
        <w:spacing w:line="240" w:lineRule="auto"/>
        <w:ind w:firstLine="720"/>
        <w:contextualSpacing/>
      </w:pPr>
      <w:r>
        <w:lastRenderedPageBreak/>
        <w:t>Adulterant-Induced Toxicity. Clinical Toxicology. 2009:47(7):761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>8. Reedy SJD, Schwartz MD, Chang AS, Morgan BW Georgia Awash in “Detergent Suicides:” A Case Series of Hydrogen Sulfide Suicides. Clinical Toxicology. 2010:48(6):610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9. Hon S, </w:t>
      </w:r>
      <w:proofErr w:type="spellStart"/>
      <w:r>
        <w:t>Aldosary</w:t>
      </w:r>
      <w:proofErr w:type="spellEnd"/>
      <w:r>
        <w:t xml:space="preserve"> B, Wang R, Thomas J, </w:t>
      </w:r>
      <w:proofErr w:type="gramStart"/>
      <w:r>
        <w:t>Schwartz</w:t>
      </w:r>
      <w:proofErr w:type="gramEnd"/>
      <w:r>
        <w:t xml:space="preserve"> M, Morgan B. Fluorouracil Overdose: A Case of Potential Fatal Toxicity Treated with a Unique Investigational Oral Antidote. Clinical Toxicology. 2010:48(6):612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10. Pandalai S, Kazzi Z, Morgan B, Schwartz M, Gaffney-Kraft M. Fatality from Intentional Ingestion of </w:t>
      </w:r>
      <w:proofErr w:type="spellStart"/>
      <w:r>
        <w:t>Datura</w:t>
      </w:r>
      <w:proofErr w:type="spellEnd"/>
      <w:r>
        <w:t xml:space="preserve"> </w:t>
      </w:r>
      <w:proofErr w:type="spellStart"/>
      <w:r>
        <w:t>Sauveolens</w:t>
      </w:r>
      <w:proofErr w:type="spellEnd"/>
      <w:r>
        <w:t>. Clinical Toxicology. 2010:48(6):629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11. Gorodetsky R, Morgan B, Hon S, Geller R: </w:t>
      </w:r>
      <w:proofErr w:type="spellStart"/>
      <w:r>
        <w:t>Stewardly</w:t>
      </w:r>
      <w:proofErr w:type="spellEnd"/>
      <w:r>
        <w:t xml:space="preserve"> Use of Rabies Post-Exposure Prophylaxis in a Time of Shortage with Triage by a Regional Poison Center. Clinical Toxicology.2011:49(6):600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12. Pandalai S , </w:t>
      </w:r>
      <w:proofErr w:type="spellStart"/>
      <w:r>
        <w:t>Alruwali</w:t>
      </w:r>
      <w:proofErr w:type="spellEnd"/>
      <w:r>
        <w:t xml:space="preserve"> N, Shaw-</w:t>
      </w:r>
      <w:proofErr w:type="spellStart"/>
      <w:r>
        <w:t>Lutchman</w:t>
      </w:r>
      <w:proofErr w:type="spellEnd"/>
      <w:r>
        <w:t xml:space="preserve"> T, Morgan BW: Severe </w:t>
      </w:r>
      <w:proofErr w:type="spellStart"/>
      <w:r>
        <w:t>Alkalemia</w:t>
      </w:r>
      <w:proofErr w:type="spellEnd"/>
      <w:r>
        <w:t xml:space="preserve"> and Dyspnea complicating the Milk-Alkali Syndrome: A case of Baking Soda Ingestion in a Patient with Chronic Obstructive Pulmonary Disease and Gastrointestinal Bleeding. Clinical Toxicology.2011:49(6):560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13. Sheikh S, </w:t>
      </w:r>
      <w:proofErr w:type="spellStart"/>
      <w:r>
        <w:t>Riyaz</w:t>
      </w:r>
      <w:proofErr w:type="spellEnd"/>
      <w:r>
        <w:t xml:space="preserve"> R, Morgan BW: The Truth about Colloidal Silver Products: a Case of Systemic </w:t>
      </w:r>
      <w:proofErr w:type="spellStart"/>
      <w:r>
        <w:t>Argyria</w:t>
      </w:r>
      <w:proofErr w:type="spellEnd"/>
      <w:r>
        <w:t xml:space="preserve"> from Silver Therapy. Clinical Toxicology.2011:49(6):577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14. </w:t>
      </w:r>
      <w:proofErr w:type="spellStart"/>
      <w:r>
        <w:t>Alruwaili</w:t>
      </w:r>
      <w:proofErr w:type="spellEnd"/>
      <w:r>
        <w:t xml:space="preserve"> ND, Hill RA, Morgan BW, Shayne P, Kazzi Z:  A Descriptive Cross Sectional Survey of Medical Toxicology Clerkships at U.S. Allopathic and Osteopathic Emergency Medicine Residency Programs. Clinical Toxicology.2011:49(6):610 abstract.</w:t>
      </w:r>
    </w:p>
    <w:p w:rsidR="000461E6" w:rsidRDefault="000461E6" w:rsidP="000461E6">
      <w:pPr>
        <w:spacing w:line="240" w:lineRule="auto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>15. Devlin JJ, Punja M, Morgan B: Questions about the role of oral baclofen in acute ethanol withdrawal. Letter to the editor. Journal of Hospital Medicine. 2012:7(5):454.</w:t>
      </w:r>
    </w:p>
    <w:p w:rsidR="000461E6" w:rsidRDefault="000461E6" w:rsidP="000461E6">
      <w:pPr>
        <w:spacing w:line="240" w:lineRule="auto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16. Punja M, Clark K, </w:t>
      </w:r>
      <w:proofErr w:type="gramStart"/>
      <w:r>
        <w:t>Morgan</w:t>
      </w:r>
      <w:proofErr w:type="gramEnd"/>
      <w:r>
        <w:t xml:space="preserve"> BW: Baclofen overdose resulting in prolonged alteration of mental status. Clinical Toxicology. 2012:50(7):593 abstract.</w:t>
      </w:r>
    </w:p>
    <w:p w:rsidR="000461E6" w:rsidRDefault="000461E6" w:rsidP="000461E6">
      <w:pPr>
        <w:spacing w:line="240" w:lineRule="auto"/>
        <w:ind w:left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17. Pitts NB, Punja M, Lock B, Morgan BW, Kazzi ZN: Garter snake envenomation mimicking </w:t>
      </w:r>
      <w:proofErr w:type="spellStart"/>
      <w:r>
        <w:t>Crotalid</w:t>
      </w:r>
      <w:proofErr w:type="spellEnd"/>
      <w:r>
        <w:t xml:space="preserve"> envenomation. Clinical Toxicology. 2012:50(7):649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18. </w:t>
      </w:r>
      <w:proofErr w:type="spellStart"/>
      <w:r>
        <w:t>Mazroui</w:t>
      </w:r>
      <w:proofErr w:type="spellEnd"/>
      <w:r>
        <w:t xml:space="preserve"> S, </w:t>
      </w:r>
      <w:proofErr w:type="spellStart"/>
      <w:r>
        <w:t>Alhatali</w:t>
      </w:r>
      <w:proofErr w:type="spellEnd"/>
      <w:r>
        <w:t xml:space="preserve"> B, </w:t>
      </w:r>
      <w:proofErr w:type="spellStart"/>
      <w:r>
        <w:t>Alreesi</w:t>
      </w:r>
      <w:proofErr w:type="spellEnd"/>
      <w:r>
        <w:t xml:space="preserve"> A, Geller RJ, Morgan BW, Kazzi Z: Report of a bite from a new species of the </w:t>
      </w:r>
      <w:proofErr w:type="spellStart"/>
      <w:r>
        <w:t>Echis</w:t>
      </w:r>
      <w:proofErr w:type="spellEnd"/>
      <w:r>
        <w:t xml:space="preserve"> genus-</w:t>
      </w:r>
      <w:proofErr w:type="spellStart"/>
      <w:r>
        <w:t>Echis</w:t>
      </w:r>
      <w:proofErr w:type="spellEnd"/>
      <w:r>
        <w:t xml:space="preserve"> </w:t>
      </w:r>
      <w:proofErr w:type="spellStart"/>
      <w:r>
        <w:t>omanensis</w:t>
      </w:r>
      <w:proofErr w:type="spellEnd"/>
      <w:r>
        <w:t>. Clinical Toxicology. 2012:50(7):652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>19. Smith GP, Miller S, Lopez G, Morgan BW: Fatal restaurant carbon dioxide exposures. Clinical Toxicology. 2012:50(7):660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20. Devlin JJ, Morgan BW: </w:t>
      </w:r>
      <w:proofErr w:type="spellStart"/>
      <w:r>
        <w:t>Methemoglobinemia</w:t>
      </w:r>
      <w:proofErr w:type="spellEnd"/>
      <w:r>
        <w:t xml:space="preserve"> and </w:t>
      </w:r>
      <w:proofErr w:type="spellStart"/>
      <w:r>
        <w:t>carboxyhemoglobinemia</w:t>
      </w:r>
      <w:proofErr w:type="spellEnd"/>
      <w:r>
        <w:t xml:space="preserve"> associated with </w:t>
      </w:r>
      <w:proofErr w:type="spellStart"/>
      <w:r>
        <w:t>Zosyn</w:t>
      </w:r>
      <w:proofErr w:type="spellEnd"/>
      <w:r>
        <w:t>-induced bite cell hemolytic anemia. Clinical Toxicology. 2012:50(7):685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firstLine="720"/>
        <w:contextualSpacing/>
      </w:pPr>
      <w:r>
        <w:t>21. Pomerleau AC</w:t>
      </w:r>
      <w:proofErr w:type="gramStart"/>
      <w:r>
        <w:t xml:space="preserve">,  </w:t>
      </w:r>
      <w:proofErr w:type="spellStart"/>
      <w:r>
        <w:t>Fantz</w:t>
      </w:r>
      <w:proofErr w:type="spellEnd"/>
      <w:proofErr w:type="gramEnd"/>
      <w:r>
        <w:t xml:space="preserve"> CR, Gooden C, Morgan BW: Transdermal clonidine toxicity </w:t>
      </w:r>
    </w:p>
    <w:p w:rsidR="008E2E8B" w:rsidRDefault="008E2E8B" w:rsidP="000461E6">
      <w:pPr>
        <w:spacing w:line="240" w:lineRule="auto"/>
        <w:ind w:firstLine="720"/>
        <w:contextualSpacing/>
      </w:pPr>
      <w:proofErr w:type="gramStart"/>
      <w:r>
        <w:t>from</w:t>
      </w:r>
      <w:proofErr w:type="gramEnd"/>
      <w:r>
        <w:t xml:space="preserve"> a compounded cream. Clinical Toxicology. 2012:50(7):688 abstract.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22. Melissa L. </w:t>
      </w:r>
      <w:proofErr w:type="gramStart"/>
      <w:r>
        <w:t>Halliday ,</w:t>
      </w:r>
      <w:proofErr w:type="gramEnd"/>
      <w:r>
        <w:t xml:space="preserve"> Molly Boyd , Brent W. Morgan: Acidosis unknown: Fatal lactic acidosis associated with acetaminophen and NRTI use. Clinical Toxicology 2013:51(7)</w:t>
      </w:r>
      <w:proofErr w:type="gramStart"/>
      <w:r>
        <w:t>;610</w:t>
      </w:r>
      <w:proofErr w:type="gramEnd"/>
      <w:r>
        <w:t xml:space="preserve"> abstract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8E2E8B" w:rsidRDefault="008E2E8B" w:rsidP="000461E6">
      <w:pPr>
        <w:spacing w:line="240" w:lineRule="auto"/>
        <w:ind w:left="720"/>
        <w:contextualSpacing/>
      </w:pPr>
      <w:r>
        <w:t xml:space="preserve">23. Melissa L. </w:t>
      </w:r>
      <w:proofErr w:type="gramStart"/>
      <w:r>
        <w:t>Halliday ,</w:t>
      </w:r>
      <w:proofErr w:type="gramEnd"/>
      <w:r>
        <w:t xml:space="preserve"> Brent W. Morgan: Lithium-induced diabetes insipidus causing acute renal failure and lithium toxicity in a pediatric patient. Clinical Toxicology 2013:51(7)</w:t>
      </w:r>
      <w:proofErr w:type="gramStart"/>
      <w:r>
        <w:t>;659</w:t>
      </w:r>
      <w:proofErr w:type="gramEnd"/>
      <w:r>
        <w:t xml:space="preserve"> abstract</w:t>
      </w:r>
    </w:p>
    <w:p w:rsidR="008E2E8B" w:rsidRDefault="008E2E8B" w:rsidP="008E2E8B">
      <w:pPr>
        <w:spacing w:line="240" w:lineRule="auto"/>
        <w:ind w:left="720" w:firstLine="720"/>
        <w:contextualSpacing/>
      </w:pPr>
    </w:p>
    <w:p w:rsidR="00753852" w:rsidRDefault="00753852" w:rsidP="00753852">
      <w:pPr>
        <w:spacing w:line="240" w:lineRule="auto"/>
        <w:ind w:left="1440"/>
        <w:contextualSpacing/>
      </w:pPr>
    </w:p>
    <w:p w:rsidR="00E12671" w:rsidRDefault="00E12671" w:rsidP="00E12671">
      <w:pPr>
        <w:spacing w:line="240" w:lineRule="auto"/>
        <w:contextualSpacing/>
      </w:pPr>
      <w:r>
        <w:tab/>
      </w:r>
      <w:r>
        <w:tab/>
      </w:r>
    </w:p>
    <w:p w:rsidR="009052A7" w:rsidRDefault="009052A7" w:rsidP="00E12671">
      <w:pPr>
        <w:spacing w:line="240" w:lineRule="auto"/>
        <w:contextualSpacing/>
      </w:pPr>
    </w:p>
    <w:p w:rsidR="00FD267D" w:rsidRDefault="00FD267D" w:rsidP="00E12671">
      <w:pPr>
        <w:spacing w:line="240" w:lineRule="auto"/>
        <w:ind w:firstLine="720"/>
        <w:contextualSpacing/>
      </w:pPr>
    </w:p>
    <w:p w:rsidR="00FD267D" w:rsidRDefault="00FD267D" w:rsidP="00E12671">
      <w:pPr>
        <w:spacing w:line="240" w:lineRule="auto"/>
        <w:ind w:firstLine="720"/>
        <w:contextualSpacing/>
      </w:pPr>
    </w:p>
    <w:p w:rsidR="00FD267D" w:rsidRDefault="00FD267D" w:rsidP="00E12671">
      <w:pPr>
        <w:spacing w:line="240" w:lineRule="auto"/>
        <w:ind w:firstLine="720"/>
        <w:contextualSpacing/>
      </w:pPr>
    </w:p>
    <w:p w:rsidR="00CE6D6B" w:rsidRDefault="00CE6D6B" w:rsidP="00E12671">
      <w:pPr>
        <w:spacing w:line="240" w:lineRule="auto"/>
        <w:contextualSpacing/>
      </w:pPr>
    </w:p>
    <w:sectPr w:rsidR="00CE6D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D3" w:rsidRDefault="007261D3" w:rsidP="000461E6">
      <w:pPr>
        <w:spacing w:after="0" w:line="240" w:lineRule="auto"/>
      </w:pPr>
      <w:r>
        <w:separator/>
      </w:r>
    </w:p>
  </w:endnote>
  <w:endnote w:type="continuationSeparator" w:id="0">
    <w:p w:rsidR="007261D3" w:rsidRDefault="007261D3" w:rsidP="000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92" w:rsidRDefault="00F65192">
    <w:pPr>
      <w:pStyle w:val="Footer"/>
    </w:pPr>
    <w:r>
      <w:t>Brent W. Morgan, MD FACMT</w:t>
    </w:r>
    <w:r>
      <w:ptab w:relativeTo="margin" w:alignment="center" w:leader="none"/>
    </w:r>
    <w:r>
      <w:t>10/29/2014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C7F40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D3" w:rsidRDefault="007261D3" w:rsidP="000461E6">
      <w:pPr>
        <w:spacing w:after="0" w:line="240" w:lineRule="auto"/>
      </w:pPr>
      <w:r>
        <w:separator/>
      </w:r>
    </w:p>
  </w:footnote>
  <w:footnote w:type="continuationSeparator" w:id="0">
    <w:p w:rsidR="007261D3" w:rsidRDefault="007261D3" w:rsidP="000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E8B"/>
    <w:multiLevelType w:val="hybridMultilevel"/>
    <w:tmpl w:val="FC90CB40"/>
    <w:lvl w:ilvl="0" w:tplc="F80A2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B404E9"/>
    <w:multiLevelType w:val="hybridMultilevel"/>
    <w:tmpl w:val="FC18E9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66BE"/>
    <w:multiLevelType w:val="hybridMultilevel"/>
    <w:tmpl w:val="165AFD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68"/>
    <w:rsid w:val="000461E6"/>
    <w:rsid w:val="000B5FB4"/>
    <w:rsid w:val="001554C7"/>
    <w:rsid w:val="00194C1E"/>
    <w:rsid w:val="001C1AB3"/>
    <w:rsid w:val="002A497C"/>
    <w:rsid w:val="002F28C7"/>
    <w:rsid w:val="00324A33"/>
    <w:rsid w:val="003A0D08"/>
    <w:rsid w:val="003D172E"/>
    <w:rsid w:val="004F499E"/>
    <w:rsid w:val="005A01B7"/>
    <w:rsid w:val="007261D3"/>
    <w:rsid w:val="00736BC8"/>
    <w:rsid w:val="00753852"/>
    <w:rsid w:val="0078224F"/>
    <w:rsid w:val="00871CCF"/>
    <w:rsid w:val="008E2E8B"/>
    <w:rsid w:val="009052A7"/>
    <w:rsid w:val="00910DAE"/>
    <w:rsid w:val="009133B0"/>
    <w:rsid w:val="0091792C"/>
    <w:rsid w:val="00BC5AE3"/>
    <w:rsid w:val="00BC7F40"/>
    <w:rsid w:val="00BF72B9"/>
    <w:rsid w:val="00CC17C3"/>
    <w:rsid w:val="00CE6D6B"/>
    <w:rsid w:val="00D2343F"/>
    <w:rsid w:val="00D6309B"/>
    <w:rsid w:val="00D67468"/>
    <w:rsid w:val="00D96488"/>
    <w:rsid w:val="00E12671"/>
    <w:rsid w:val="00EA3810"/>
    <w:rsid w:val="00EB4AC6"/>
    <w:rsid w:val="00F26690"/>
    <w:rsid w:val="00F65192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E6"/>
  </w:style>
  <w:style w:type="paragraph" w:styleId="Footer">
    <w:name w:val="footer"/>
    <w:basedOn w:val="Normal"/>
    <w:link w:val="FooterChar"/>
    <w:uiPriority w:val="99"/>
    <w:unhideWhenUsed/>
    <w:rsid w:val="000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E6"/>
  </w:style>
  <w:style w:type="paragraph" w:styleId="BalloonText">
    <w:name w:val="Balloon Text"/>
    <w:basedOn w:val="Normal"/>
    <w:link w:val="BalloonTextChar"/>
    <w:uiPriority w:val="99"/>
    <w:semiHidden/>
    <w:unhideWhenUsed/>
    <w:rsid w:val="0004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5192"/>
    <w:rPr>
      <w:b/>
      <w:bCs/>
    </w:rPr>
  </w:style>
  <w:style w:type="character" w:customStyle="1" w:styleId="apple-converted-space">
    <w:name w:val="apple-converted-space"/>
    <w:basedOn w:val="DefaultParagraphFont"/>
    <w:rsid w:val="00F6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E6"/>
  </w:style>
  <w:style w:type="paragraph" w:styleId="Footer">
    <w:name w:val="footer"/>
    <w:basedOn w:val="Normal"/>
    <w:link w:val="FooterChar"/>
    <w:uiPriority w:val="99"/>
    <w:unhideWhenUsed/>
    <w:rsid w:val="000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E6"/>
  </w:style>
  <w:style w:type="paragraph" w:styleId="BalloonText">
    <w:name w:val="Balloon Text"/>
    <w:basedOn w:val="Normal"/>
    <w:link w:val="BalloonTextChar"/>
    <w:uiPriority w:val="99"/>
    <w:semiHidden/>
    <w:unhideWhenUsed/>
    <w:rsid w:val="0004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5192"/>
    <w:rPr>
      <w:b/>
      <w:bCs/>
    </w:rPr>
  </w:style>
  <w:style w:type="character" w:customStyle="1" w:styleId="apple-converted-space">
    <w:name w:val="apple-converted-space"/>
    <w:basedOn w:val="DefaultParagraphFont"/>
    <w:rsid w:val="00F6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9B3C-02E4-4798-BFBD-2BE70DA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Thomas</dc:creator>
  <cp:lastModifiedBy>Brent W Morgan</cp:lastModifiedBy>
  <cp:revision>3</cp:revision>
  <cp:lastPrinted>2014-11-10T13:34:00Z</cp:lastPrinted>
  <dcterms:created xsi:type="dcterms:W3CDTF">2015-07-24T14:26:00Z</dcterms:created>
  <dcterms:modified xsi:type="dcterms:W3CDTF">2015-07-27T01:53:00Z</dcterms:modified>
</cp:coreProperties>
</file>