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80F09" w14:textId="77777777" w:rsidR="00C96B4B" w:rsidRDefault="00C96B4B" w:rsidP="00C96B4B">
      <w:pPr>
        <w:tabs>
          <w:tab w:val="left" w:pos="720"/>
          <w:tab w:val="left" w:pos="2160"/>
          <w:tab w:val="left" w:pos="5760"/>
          <w:tab w:val="right" w:pos="8010"/>
        </w:tabs>
        <w:jc w:val="center"/>
        <w:rPr>
          <w:b/>
        </w:rPr>
      </w:pPr>
      <w:r>
        <w:rPr>
          <w:b/>
        </w:rPr>
        <w:t>NOTICE OF MOTION AND MOTION TO PRECLUDE COMPETENCY INQUIRY</w:t>
      </w:r>
    </w:p>
    <w:p w14:paraId="0225D52B" w14:textId="77777777" w:rsidR="00C96B4B" w:rsidRDefault="00C96B4B" w:rsidP="00C96B4B">
      <w:pPr>
        <w:jc w:val="center"/>
      </w:pPr>
      <w:r>
        <w:rPr>
          <w:b/>
        </w:rPr>
        <w:t>AND FOREGO ADMINISTRATION OF THE OATH</w:t>
      </w:r>
    </w:p>
    <w:p w14:paraId="006F80B5" w14:textId="77777777" w:rsidR="00C96B4B" w:rsidRDefault="00C96B4B" w:rsidP="00C96B4B">
      <w:pPr>
        <w:jc w:val="center"/>
        <w:rPr>
          <w:b/>
          <w:bCs/>
        </w:rPr>
      </w:pPr>
    </w:p>
    <w:p w14:paraId="50A94811" w14:textId="77777777" w:rsidR="00C96B4B" w:rsidRDefault="00C96B4B" w:rsidP="00C96B4B">
      <w:pPr>
        <w:pStyle w:val="Heading5"/>
        <w:rPr>
          <w:bCs/>
        </w:rPr>
      </w:pPr>
      <w:r>
        <w:rPr>
          <w:bCs/>
        </w:rPr>
        <w:t>State of Wisconsin</w:t>
      </w:r>
    </w:p>
    <w:p w14:paraId="093E9A60" w14:textId="77777777" w:rsidR="00C96B4B" w:rsidRDefault="00C96B4B" w:rsidP="00C96B4B">
      <w:pPr>
        <w:jc w:val="both"/>
      </w:pPr>
    </w:p>
    <w:p w14:paraId="41B51251" w14:textId="77777777" w:rsidR="00C96B4B" w:rsidRDefault="00C96B4B" w:rsidP="00C96B4B">
      <w:pPr>
        <w:jc w:val="both"/>
      </w:pPr>
      <w:r>
        <w:tab/>
        <w:t>PLEASE TAKE NOTICE that on the _____ day of ________________, at _____ o’clock in the ______noon, before the Honorable _________________, Circuit Court Judge, Branch ____, the plaintiff, State of Wisconsin, through Assistant Attorney General _____________, will move the court for an order:</w:t>
      </w:r>
    </w:p>
    <w:p w14:paraId="5A8C852A" w14:textId="77777777" w:rsidR="00C96B4B" w:rsidRDefault="00C96B4B" w:rsidP="00C96B4B">
      <w:pPr>
        <w:jc w:val="both"/>
      </w:pPr>
      <w:r>
        <w:tab/>
        <w:t>1.</w:t>
      </w:r>
      <w:r>
        <w:tab/>
        <w:t>To dispense with the formality of administering an oath to child witness _________________</w:t>
      </w:r>
      <w:proofErr w:type="gramStart"/>
      <w:r>
        <w:t>_ ,</w:t>
      </w:r>
      <w:proofErr w:type="gramEnd"/>
      <w:r>
        <w:t xml:space="preserve">  date of birth  ___/___/___.  </w:t>
      </w:r>
    </w:p>
    <w:p w14:paraId="5BDD90FF" w14:textId="77777777" w:rsidR="00C96B4B" w:rsidRDefault="00C96B4B" w:rsidP="00C96B4B">
      <w:pPr>
        <w:jc w:val="both"/>
      </w:pPr>
      <w:r>
        <w:tab/>
        <w:t>2.</w:t>
      </w:r>
      <w:r>
        <w:tab/>
        <w:t>To preclude questioning by the court or counsel to determine the “competency” of child witness ______________</w:t>
      </w:r>
      <w:proofErr w:type="gramStart"/>
      <w:r>
        <w:t>_ ,</w:t>
      </w:r>
      <w:proofErr w:type="gramEnd"/>
      <w:r>
        <w:t xml:space="preserve">  date of birth  ___/___/___.</w:t>
      </w:r>
    </w:p>
    <w:p w14:paraId="5E106053" w14:textId="77777777" w:rsidR="00C96B4B" w:rsidRDefault="00C96B4B" w:rsidP="00C96B4B">
      <w:pPr>
        <w:jc w:val="both"/>
      </w:pPr>
      <w:r>
        <w:t xml:space="preserve"> </w:t>
      </w:r>
    </w:p>
    <w:p w14:paraId="354C3A40" w14:textId="77777777" w:rsidR="00C96B4B" w:rsidRDefault="00C96B4B" w:rsidP="00C96B4B">
      <w:pPr>
        <w:jc w:val="both"/>
      </w:pPr>
      <w:r>
        <w:tab/>
        <w:t xml:space="preserve">AS </w:t>
      </w:r>
      <w:proofErr w:type="gramStart"/>
      <w:r>
        <w:t>GROUNDS</w:t>
      </w:r>
      <w:proofErr w:type="gramEnd"/>
      <w:r>
        <w:t xml:space="preserve"> THEREFORE and in support thereof, the State relies on §§ 906.01, 906.03, 906.11, Wis. Stats., </w:t>
      </w:r>
      <w:r>
        <w:rPr>
          <w:i/>
        </w:rPr>
        <w:t xml:space="preserve">State v. Hansen, </w:t>
      </w:r>
      <w:r>
        <w:t>439 N.W.2d 133 (Wis. 1989), and the attached memorandum of law.</w:t>
      </w:r>
    </w:p>
    <w:p w14:paraId="48638AE2" w14:textId="77777777" w:rsidR="00C96B4B" w:rsidRDefault="00C96B4B" w:rsidP="00C96B4B">
      <w:pPr>
        <w:jc w:val="both"/>
      </w:pPr>
    </w:p>
    <w:p w14:paraId="2DD3CD94" w14:textId="77777777" w:rsidR="00C96B4B" w:rsidRDefault="00C96B4B" w:rsidP="00C96B4B">
      <w:pPr>
        <w:jc w:val="both"/>
      </w:pPr>
    </w:p>
    <w:p w14:paraId="31827990" w14:textId="77777777" w:rsidR="00C96B4B" w:rsidRDefault="00C96B4B" w:rsidP="00C96B4B">
      <w:pPr>
        <w:jc w:val="both"/>
      </w:pPr>
      <w:r>
        <w:t>DATED at ________________, County of __________________ and State of __________________, this _________ day of ______________, 20___.</w:t>
      </w:r>
    </w:p>
    <w:p w14:paraId="757E5822" w14:textId="77777777" w:rsidR="00C96B4B" w:rsidRDefault="00C96B4B" w:rsidP="00C96B4B">
      <w:pPr>
        <w:jc w:val="both"/>
      </w:pPr>
    </w:p>
    <w:p w14:paraId="0B0813DB" w14:textId="77777777" w:rsidR="00C96B4B" w:rsidRDefault="00C96B4B" w:rsidP="00C96B4B">
      <w:pPr>
        <w:ind w:left="5040"/>
        <w:jc w:val="both"/>
      </w:pPr>
    </w:p>
    <w:p w14:paraId="4FEE63A4" w14:textId="77777777" w:rsidR="00C96B4B" w:rsidRDefault="00C96B4B" w:rsidP="00C96B4B">
      <w:pPr>
        <w:ind w:left="5040"/>
        <w:jc w:val="both"/>
      </w:pPr>
      <w:r>
        <w:t>Respectfully submitted,</w:t>
      </w:r>
      <w:r>
        <w:tab/>
      </w:r>
      <w:r>
        <w:tab/>
      </w:r>
      <w:r>
        <w:tab/>
      </w:r>
    </w:p>
    <w:p w14:paraId="0771756E" w14:textId="77777777" w:rsidR="00C96B4B" w:rsidRDefault="00C96B4B" w:rsidP="00C96B4B">
      <w:pPr>
        <w:ind w:left="5040"/>
        <w:jc w:val="both"/>
      </w:pPr>
    </w:p>
    <w:p w14:paraId="26B2B130" w14:textId="77777777" w:rsidR="00C96B4B" w:rsidRDefault="00C96B4B" w:rsidP="00C96B4B">
      <w:pPr>
        <w:ind w:left="5040"/>
        <w:jc w:val="both"/>
      </w:pPr>
      <w:r>
        <w:t>_____________________________</w:t>
      </w:r>
      <w:r>
        <w:tab/>
      </w:r>
      <w:r>
        <w:tab/>
      </w:r>
    </w:p>
    <w:p w14:paraId="30444911" w14:textId="77777777" w:rsidR="00866325" w:rsidRDefault="00C96B4B" w:rsidP="00C96B4B">
      <w:r>
        <w:t>Assistant District Attorney</w:t>
      </w:r>
      <w:bookmarkStart w:id="0" w:name="_GoBack"/>
      <w:bookmarkEnd w:id="0"/>
    </w:p>
    <w:sectPr w:rsidR="00866325" w:rsidSect="00931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4B"/>
    <w:rsid w:val="0003494F"/>
    <w:rsid w:val="00766433"/>
    <w:rsid w:val="007D6BA3"/>
    <w:rsid w:val="00931064"/>
    <w:rsid w:val="00C96B4B"/>
    <w:rsid w:val="00F5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269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6B4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C96B4B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96B4B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Chase</dc:creator>
  <cp:keywords/>
  <dc:description/>
  <cp:lastModifiedBy>Edward Chase</cp:lastModifiedBy>
  <cp:revision>1</cp:revision>
  <dcterms:created xsi:type="dcterms:W3CDTF">2017-10-16T19:00:00Z</dcterms:created>
  <dcterms:modified xsi:type="dcterms:W3CDTF">2017-10-16T19:05:00Z</dcterms:modified>
</cp:coreProperties>
</file>